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 </w:t>
      </w:r>
    </w:p>
    <w:p w:rsidR="002559B0" w:rsidRDefault="002559B0" w:rsidP="002559B0">
      <w:pPr>
        <w:widowControl w:val="0"/>
        <w:autoSpaceDE w:val="0"/>
        <w:autoSpaceDN w:val="0"/>
        <w:adjustRightInd w:val="0"/>
        <w:jc w:val="center"/>
        <w:rPr>
          <w:rFonts w:ascii="Calibri" w:hAnsi="Calibri" w:cs="Calibri"/>
          <w:sz w:val="30"/>
          <w:szCs w:val="30"/>
        </w:rPr>
      </w:pPr>
      <w:r>
        <w:rPr>
          <w:rFonts w:ascii="Calibri" w:hAnsi="Calibri" w:cs="Calibri"/>
          <w:b/>
          <w:bCs/>
          <w:sz w:val="38"/>
          <w:szCs w:val="38"/>
        </w:rPr>
        <w:t> </w:t>
      </w:r>
    </w:p>
    <w:p w:rsidR="002559B0" w:rsidRDefault="002559B0" w:rsidP="002559B0">
      <w:pPr>
        <w:widowControl w:val="0"/>
        <w:autoSpaceDE w:val="0"/>
        <w:autoSpaceDN w:val="0"/>
        <w:adjustRightInd w:val="0"/>
        <w:jc w:val="center"/>
        <w:rPr>
          <w:rFonts w:ascii="Calibri" w:hAnsi="Calibri" w:cs="Calibri"/>
          <w:sz w:val="30"/>
          <w:szCs w:val="30"/>
        </w:rPr>
      </w:pPr>
      <w:r>
        <w:rPr>
          <w:rFonts w:ascii="Calibri" w:hAnsi="Calibri" w:cs="Calibri"/>
          <w:b/>
          <w:bCs/>
          <w:noProof/>
          <w:sz w:val="38"/>
          <w:szCs w:val="38"/>
          <w:lang w:eastAsia="en-US"/>
        </w:rPr>
        <w:drawing>
          <wp:inline distT="0" distB="0" distL="0" distR="0">
            <wp:extent cx="10160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508000"/>
                    </a:xfrm>
                    <a:prstGeom prst="rect">
                      <a:avLst/>
                    </a:prstGeom>
                    <a:noFill/>
                    <a:ln>
                      <a:noFill/>
                    </a:ln>
                  </pic:spPr>
                </pic:pic>
              </a:graphicData>
            </a:graphic>
          </wp:inline>
        </w:drawing>
      </w:r>
    </w:p>
    <w:p w:rsidR="002559B0" w:rsidRDefault="002559B0" w:rsidP="002559B0">
      <w:pPr>
        <w:widowControl w:val="0"/>
        <w:autoSpaceDE w:val="0"/>
        <w:autoSpaceDN w:val="0"/>
        <w:adjustRightInd w:val="0"/>
        <w:jc w:val="center"/>
        <w:rPr>
          <w:rFonts w:ascii="Calibri" w:hAnsi="Calibri" w:cs="Calibri"/>
          <w:sz w:val="30"/>
          <w:szCs w:val="30"/>
        </w:rPr>
      </w:pPr>
      <w:r>
        <w:rPr>
          <w:rFonts w:ascii="Calibri" w:hAnsi="Calibri" w:cs="Calibri"/>
          <w:b/>
          <w:bCs/>
          <w:sz w:val="42"/>
          <w:szCs w:val="42"/>
        </w:rPr>
        <w:t> </w:t>
      </w:r>
    </w:p>
    <w:p w:rsidR="002559B0" w:rsidRDefault="002559B0" w:rsidP="002559B0">
      <w:pPr>
        <w:widowControl w:val="0"/>
        <w:autoSpaceDE w:val="0"/>
        <w:autoSpaceDN w:val="0"/>
        <w:adjustRightInd w:val="0"/>
        <w:jc w:val="center"/>
        <w:rPr>
          <w:rFonts w:ascii="Calibri" w:hAnsi="Calibri" w:cs="Calibri"/>
          <w:sz w:val="30"/>
          <w:szCs w:val="30"/>
        </w:rPr>
      </w:pPr>
      <w:r>
        <w:rPr>
          <w:rFonts w:ascii="Calibri" w:hAnsi="Calibri" w:cs="Calibri"/>
          <w:b/>
          <w:bCs/>
          <w:sz w:val="42"/>
          <w:szCs w:val="42"/>
        </w:rPr>
        <w:t>Association of American Publishers Trade Libraries Committee</w:t>
      </w:r>
    </w:p>
    <w:p w:rsidR="002559B0" w:rsidRDefault="002559B0" w:rsidP="002559B0">
      <w:pPr>
        <w:widowControl w:val="0"/>
        <w:autoSpaceDE w:val="0"/>
        <w:autoSpaceDN w:val="0"/>
        <w:adjustRightInd w:val="0"/>
        <w:jc w:val="center"/>
        <w:rPr>
          <w:rFonts w:ascii="Calibri" w:hAnsi="Calibri" w:cs="Calibri"/>
          <w:sz w:val="30"/>
          <w:szCs w:val="30"/>
        </w:rPr>
      </w:pPr>
      <w:r>
        <w:rPr>
          <w:rFonts w:ascii="Calibri" w:hAnsi="Calibri" w:cs="Calibri"/>
          <w:b/>
          <w:bCs/>
          <w:sz w:val="42"/>
          <w:szCs w:val="42"/>
        </w:rPr>
        <w:t xml:space="preserve">Welcomes you to </w:t>
      </w:r>
      <w:proofErr w:type="spellStart"/>
      <w:r>
        <w:rPr>
          <w:rFonts w:ascii="Calibri" w:hAnsi="Calibri" w:cs="Calibri"/>
          <w:b/>
          <w:bCs/>
          <w:sz w:val="42"/>
          <w:szCs w:val="42"/>
        </w:rPr>
        <w:t>BookExpo</w:t>
      </w:r>
      <w:proofErr w:type="spellEnd"/>
      <w:r>
        <w:rPr>
          <w:rFonts w:ascii="Calibri" w:hAnsi="Calibri" w:cs="Calibri"/>
          <w:b/>
          <w:bCs/>
          <w:sz w:val="42"/>
          <w:szCs w:val="42"/>
        </w:rPr>
        <w:t xml:space="preserve"> America 2014!</w:t>
      </w:r>
    </w:p>
    <w:p w:rsidR="002559B0" w:rsidRDefault="002559B0" w:rsidP="002559B0">
      <w:pPr>
        <w:widowControl w:val="0"/>
        <w:autoSpaceDE w:val="0"/>
        <w:autoSpaceDN w:val="0"/>
        <w:adjustRightInd w:val="0"/>
        <w:jc w:val="center"/>
        <w:rPr>
          <w:rFonts w:ascii="Calibri" w:hAnsi="Calibri" w:cs="Calibri"/>
          <w:sz w:val="30"/>
          <w:szCs w:val="30"/>
        </w:rPr>
      </w:pPr>
      <w:r>
        <w:rPr>
          <w:rFonts w:ascii="Calibri" w:hAnsi="Calibri" w:cs="Calibri"/>
          <w:b/>
          <w:bCs/>
          <w:sz w:val="42"/>
          <w:szCs w:val="42"/>
        </w:rPr>
        <w:t>Wednesday, May 28 - Saturday, May 31, 2014. New York City.</w:t>
      </w:r>
    </w:p>
    <w:p w:rsidR="002559B0" w:rsidRDefault="002559B0" w:rsidP="002559B0">
      <w:pPr>
        <w:widowControl w:val="0"/>
        <w:autoSpaceDE w:val="0"/>
        <w:autoSpaceDN w:val="0"/>
        <w:adjustRightInd w:val="0"/>
        <w:jc w:val="center"/>
        <w:rPr>
          <w:rFonts w:ascii="Calibri" w:hAnsi="Calibri" w:cs="Calibri"/>
          <w:sz w:val="30"/>
          <w:szCs w:val="30"/>
        </w:rPr>
      </w:pPr>
      <w:r>
        <w:rPr>
          <w:rFonts w:ascii="Calibri" w:hAnsi="Calibri" w:cs="Calibri"/>
          <w:b/>
          <w:bCs/>
          <w:i/>
          <w:iCs/>
          <w:sz w:val="42"/>
          <w:szCs w:val="42"/>
        </w:rPr>
        <w:t>(Draft As of April 23, 2014; Speakers and Topics Subject to Change)</w:t>
      </w:r>
    </w:p>
    <w:p w:rsidR="002559B0" w:rsidRDefault="002559B0" w:rsidP="002559B0">
      <w:pPr>
        <w:widowControl w:val="0"/>
        <w:autoSpaceDE w:val="0"/>
        <w:autoSpaceDN w:val="0"/>
        <w:adjustRightInd w:val="0"/>
        <w:jc w:val="both"/>
        <w:rPr>
          <w:rFonts w:ascii="Calibri" w:hAnsi="Calibri" w:cs="Calibri"/>
          <w:sz w:val="30"/>
          <w:szCs w:val="30"/>
        </w:rPr>
      </w:pPr>
      <w:r>
        <w:rPr>
          <w:rFonts w:ascii="Calibri" w:hAnsi="Calibri" w:cs="Calibri"/>
          <w:b/>
          <w:bCs/>
          <w:i/>
          <w:iCs/>
          <w:sz w:val="42"/>
          <w:szCs w:val="42"/>
        </w:rPr>
        <w:t> </w:t>
      </w:r>
    </w:p>
    <w:p w:rsidR="002559B0" w:rsidRDefault="002559B0" w:rsidP="002559B0">
      <w:pPr>
        <w:widowControl w:val="0"/>
        <w:autoSpaceDE w:val="0"/>
        <w:autoSpaceDN w:val="0"/>
        <w:adjustRightInd w:val="0"/>
        <w:jc w:val="both"/>
        <w:rPr>
          <w:rFonts w:ascii="Calibri" w:hAnsi="Calibri" w:cs="Calibri"/>
          <w:sz w:val="30"/>
          <w:szCs w:val="30"/>
        </w:rPr>
      </w:pPr>
      <w:r>
        <w:rPr>
          <w:rFonts w:ascii="Calibri" w:hAnsi="Calibri" w:cs="Calibri"/>
          <w:b/>
          <w:bCs/>
          <w:sz w:val="42"/>
          <w:szCs w:val="42"/>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FB0007"/>
          <w:sz w:val="42"/>
          <w:szCs w:val="42"/>
        </w:rPr>
        <w:t>WEDNESDAY, MAY 28</w:t>
      </w:r>
      <w:r>
        <w:rPr>
          <w:rFonts w:ascii="Calibri" w:hAnsi="Calibri" w:cs="Calibri"/>
          <w:b/>
          <w:bCs/>
          <w:color w:val="FB0007"/>
          <w:sz w:val="36"/>
          <w:szCs w:val="36"/>
          <w:vertAlign w:val="superscript"/>
        </w:rPr>
        <w:t>TH</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6:30 pm.</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Eighth</w:t>
      </w:r>
      <w:r>
        <w:rPr>
          <w:rFonts w:ascii="Calibri" w:hAnsi="Calibri" w:cs="Calibri"/>
          <w:b/>
          <w:bCs/>
          <w:color w:val="16A53F"/>
          <w:sz w:val="30"/>
          <w:szCs w:val="30"/>
        </w:rPr>
        <w:t xml:space="preserve"> </w:t>
      </w:r>
      <w:r>
        <w:rPr>
          <w:rFonts w:ascii="Calibri" w:hAnsi="Calibri" w:cs="Calibri"/>
          <w:b/>
          <w:bCs/>
          <w:color w:val="5B1A8E"/>
          <w:sz w:val="30"/>
          <w:szCs w:val="30"/>
        </w:rPr>
        <w:t xml:space="preserve">Annual </w:t>
      </w:r>
      <w:proofErr w:type="spellStart"/>
      <w:r>
        <w:rPr>
          <w:rFonts w:ascii="Calibri" w:hAnsi="Calibri" w:cs="Calibri"/>
          <w:b/>
          <w:bCs/>
          <w:color w:val="5B1A8E"/>
          <w:sz w:val="30"/>
          <w:szCs w:val="30"/>
        </w:rPr>
        <w:t>BookExpo</w:t>
      </w:r>
      <w:proofErr w:type="spellEnd"/>
      <w:r>
        <w:rPr>
          <w:rFonts w:ascii="Calibri" w:hAnsi="Calibri" w:cs="Calibri"/>
          <w:b/>
          <w:bCs/>
          <w:color w:val="5B1A8E"/>
          <w:sz w:val="30"/>
          <w:szCs w:val="30"/>
        </w:rPr>
        <w:t xml:space="preserve"> America Adult Librarians’ Dinner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xml:space="preserve">Co-hosted by AAP and </w:t>
      </w:r>
      <w:proofErr w:type="spellStart"/>
      <w:r>
        <w:rPr>
          <w:rFonts w:ascii="Calibri" w:hAnsi="Calibri" w:cs="Calibri"/>
          <w:b/>
          <w:bCs/>
          <w:color w:val="5B1A8E"/>
          <w:sz w:val="30"/>
          <w:szCs w:val="30"/>
        </w:rPr>
        <w:t>LibraryReads</w:t>
      </w:r>
      <w:proofErr w:type="spellEnd"/>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i/>
          <w:iCs/>
          <w:color w:val="5B1A8E"/>
          <w:sz w:val="30"/>
          <w:szCs w:val="30"/>
        </w:rPr>
        <w:t>Yale Club, NYC (52 Vanderbilt Avenue, Grand Ballroom)</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r>
        <w:rPr>
          <w:rFonts w:ascii="Calibri" w:hAnsi="Calibri" w:cs="Calibri"/>
          <w:sz w:val="30"/>
          <w:szCs w:val="30"/>
        </w:rPr>
        <w:t xml:space="preserve">Host </w:t>
      </w:r>
      <w:hyperlink r:id="rId6" w:history="1">
        <w:r>
          <w:rPr>
            <w:rFonts w:ascii="Calibri" w:hAnsi="Calibri" w:cs="Calibri"/>
            <w:b/>
            <w:bCs/>
            <w:color w:val="0000FF"/>
            <w:sz w:val="30"/>
            <w:szCs w:val="30"/>
            <w:u w:val="single" w:color="0000FF"/>
          </w:rPr>
          <w:t>Maureen Corrigan</w:t>
        </w:r>
      </w:hyperlink>
      <w:r>
        <w:rPr>
          <w:rFonts w:ascii="Calibri" w:hAnsi="Calibri" w:cs="Calibri"/>
          <w:sz w:val="30"/>
          <w:szCs w:val="30"/>
        </w:rPr>
        <w:t xml:space="preserve">, author of </w:t>
      </w:r>
      <w:r>
        <w:rPr>
          <w:rFonts w:ascii="Calibri" w:hAnsi="Calibri" w:cs="Calibri"/>
          <w:i/>
          <w:iCs/>
          <w:sz w:val="30"/>
          <w:szCs w:val="30"/>
        </w:rPr>
        <w:t>So We Read On: How The Great Gatsby Came to Be and Why It Endures</w:t>
      </w:r>
      <w:r>
        <w:rPr>
          <w:rFonts w:ascii="Calibri" w:hAnsi="Calibri" w:cs="Calibri"/>
          <w:sz w:val="30"/>
          <w:szCs w:val="30"/>
        </w:rPr>
        <w:t xml:space="preserve"> (Little, Brown &amp; Co.)</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7" w:history="1">
        <w:r>
          <w:rPr>
            <w:rFonts w:ascii="Calibri" w:hAnsi="Calibri" w:cs="Calibri"/>
            <w:b/>
            <w:bCs/>
            <w:color w:val="0000FF"/>
            <w:sz w:val="30"/>
            <w:szCs w:val="30"/>
            <w:u w:val="single" w:color="0000FF"/>
          </w:rPr>
          <w:t>Robyn Carr</w:t>
        </w:r>
      </w:hyperlink>
      <w:r>
        <w:rPr>
          <w:rFonts w:ascii="Calibri" w:hAnsi="Calibri" w:cs="Calibri"/>
          <w:sz w:val="30"/>
          <w:szCs w:val="30"/>
        </w:rPr>
        <w:t xml:space="preserve">, author of </w:t>
      </w:r>
      <w:r>
        <w:rPr>
          <w:rFonts w:ascii="Calibri" w:hAnsi="Calibri" w:cs="Calibri"/>
          <w:i/>
          <w:iCs/>
          <w:sz w:val="30"/>
          <w:szCs w:val="30"/>
        </w:rPr>
        <w:t>Four Friends</w:t>
      </w:r>
      <w:r>
        <w:rPr>
          <w:rFonts w:ascii="Calibri" w:hAnsi="Calibri" w:cs="Calibri"/>
          <w:sz w:val="30"/>
          <w:szCs w:val="30"/>
        </w:rPr>
        <w:t xml:space="preserve"> (Harlequin MIRA)</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8" w:history="1">
        <w:r>
          <w:rPr>
            <w:rFonts w:ascii="Calibri" w:hAnsi="Calibri" w:cs="Calibri"/>
            <w:b/>
            <w:bCs/>
            <w:color w:val="0000FF"/>
            <w:sz w:val="30"/>
            <w:szCs w:val="30"/>
            <w:u w:val="single" w:color="0000FF"/>
          </w:rPr>
          <w:t>Joel Dicker</w:t>
        </w:r>
      </w:hyperlink>
      <w:r>
        <w:rPr>
          <w:rFonts w:ascii="Calibri" w:hAnsi="Calibri" w:cs="Calibri"/>
          <w:sz w:val="30"/>
          <w:szCs w:val="30"/>
        </w:rPr>
        <w:t xml:space="preserve">, author of </w:t>
      </w:r>
      <w:r>
        <w:rPr>
          <w:rFonts w:ascii="Calibri" w:hAnsi="Calibri" w:cs="Calibri"/>
          <w:i/>
          <w:iCs/>
          <w:sz w:val="30"/>
          <w:szCs w:val="30"/>
        </w:rPr>
        <w:t xml:space="preserve">The Truth About the Harry </w:t>
      </w:r>
      <w:proofErr w:type="spellStart"/>
      <w:r>
        <w:rPr>
          <w:rFonts w:ascii="Calibri" w:hAnsi="Calibri" w:cs="Calibri"/>
          <w:i/>
          <w:iCs/>
          <w:sz w:val="30"/>
          <w:szCs w:val="30"/>
        </w:rPr>
        <w:t>Quebert</w:t>
      </w:r>
      <w:proofErr w:type="spellEnd"/>
      <w:r>
        <w:rPr>
          <w:rFonts w:ascii="Calibri" w:hAnsi="Calibri" w:cs="Calibri"/>
          <w:i/>
          <w:iCs/>
          <w:sz w:val="30"/>
          <w:szCs w:val="30"/>
        </w:rPr>
        <w:t xml:space="preserve"> Affair</w:t>
      </w:r>
      <w:r>
        <w:rPr>
          <w:rFonts w:ascii="Calibri" w:hAnsi="Calibri" w:cs="Calibri"/>
          <w:sz w:val="30"/>
          <w:szCs w:val="30"/>
        </w:rPr>
        <w:t xml:space="preserve"> (Penguin Books)</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9" w:history="1">
        <w:r>
          <w:rPr>
            <w:rFonts w:ascii="Calibri" w:hAnsi="Calibri" w:cs="Calibri"/>
            <w:b/>
            <w:bCs/>
            <w:color w:val="0000FF"/>
            <w:sz w:val="30"/>
            <w:szCs w:val="30"/>
            <w:u w:val="single" w:color="0000FF"/>
          </w:rPr>
          <w:t>Pat O’Brien</w:t>
        </w:r>
      </w:hyperlink>
      <w:r>
        <w:rPr>
          <w:rFonts w:ascii="Calibri" w:hAnsi="Calibri" w:cs="Calibri"/>
          <w:sz w:val="30"/>
          <w:szCs w:val="30"/>
        </w:rPr>
        <w:t xml:space="preserve">, author of </w:t>
      </w:r>
      <w:r>
        <w:rPr>
          <w:rFonts w:ascii="Calibri" w:hAnsi="Calibri" w:cs="Calibri"/>
          <w:i/>
          <w:iCs/>
          <w:sz w:val="30"/>
          <w:szCs w:val="30"/>
        </w:rPr>
        <w:t>I’ll Be Back Right After This: A Memoir</w:t>
      </w:r>
      <w:r>
        <w:rPr>
          <w:rFonts w:ascii="Calibri" w:hAnsi="Calibri" w:cs="Calibri"/>
          <w:sz w:val="30"/>
          <w:szCs w:val="30"/>
        </w:rPr>
        <w:t xml:space="preserve"> (St. Martin’s Press/Macmillan)</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10" w:history="1">
        <w:r>
          <w:rPr>
            <w:rFonts w:ascii="Calibri" w:hAnsi="Calibri" w:cs="Calibri"/>
            <w:b/>
            <w:bCs/>
            <w:color w:val="0000FF"/>
            <w:sz w:val="30"/>
            <w:szCs w:val="30"/>
            <w:u w:val="single" w:color="0000FF"/>
          </w:rPr>
          <w:t>Sue Miller</w:t>
        </w:r>
      </w:hyperlink>
      <w:r>
        <w:rPr>
          <w:rFonts w:ascii="Calibri" w:hAnsi="Calibri" w:cs="Calibri"/>
          <w:sz w:val="30"/>
          <w:szCs w:val="30"/>
        </w:rPr>
        <w:t xml:space="preserve">, author of </w:t>
      </w:r>
      <w:r>
        <w:rPr>
          <w:rFonts w:ascii="Calibri" w:hAnsi="Calibri" w:cs="Calibri"/>
          <w:i/>
          <w:iCs/>
          <w:sz w:val="30"/>
          <w:szCs w:val="30"/>
        </w:rPr>
        <w:t>The Arsonist</w:t>
      </w:r>
      <w:r>
        <w:rPr>
          <w:rFonts w:ascii="Calibri" w:hAnsi="Calibri" w:cs="Calibri"/>
          <w:sz w:val="30"/>
          <w:szCs w:val="30"/>
        </w:rPr>
        <w:t xml:space="preserve"> (Alfred A. Knopf)</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sz w:val="38"/>
          <w:szCs w:val="38"/>
        </w:rPr>
        <w:lastRenderedPageBreak/>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sz w:val="30"/>
          <w:szCs w:val="30"/>
        </w:rPr>
        <w:t>Please register your interest to attend</w:t>
      </w:r>
      <w:r>
        <w:rPr>
          <w:rFonts w:ascii="Calibri" w:hAnsi="Calibri" w:cs="Calibri"/>
          <w:b/>
          <w:bCs/>
          <w:color w:val="18376A"/>
          <w:sz w:val="30"/>
          <w:szCs w:val="30"/>
        </w:rPr>
        <w:t xml:space="preserve"> </w:t>
      </w:r>
      <w:hyperlink r:id="rId11" w:history="1">
        <w:r>
          <w:rPr>
            <w:rFonts w:ascii="Calibri" w:hAnsi="Calibri" w:cs="Calibri"/>
            <w:b/>
            <w:bCs/>
            <w:color w:val="0000FF"/>
            <w:sz w:val="30"/>
            <w:szCs w:val="30"/>
            <w:u w:val="single" w:color="0000FF"/>
          </w:rPr>
          <w:t>HERE</w:t>
        </w:r>
      </w:hyperlink>
      <w:r>
        <w:rPr>
          <w:rFonts w:ascii="Calibri" w:hAnsi="Calibri" w:cs="Calibri"/>
          <w:b/>
          <w:bCs/>
          <w:sz w:val="30"/>
          <w:szCs w:val="30"/>
        </w:rPr>
        <w:t>, and we will confirm if we are able to meet your request.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sz w:val="30"/>
          <w:szCs w:val="30"/>
        </w:rPr>
        <w:t>INVITATION ATTACHED.</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16A53F"/>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7:00 pm.</w:t>
      </w:r>
      <w:r>
        <w:rPr>
          <w:rFonts w:ascii="Calibri" w:hAnsi="Calibri" w:cs="Calibri"/>
          <w:b/>
          <w:bCs/>
          <w:color w:val="16A53F"/>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Third</w:t>
      </w:r>
      <w:r>
        <w:rPr>
          <w:rFonts w:ascii="Calibri" w:hAnsi="Calibri" w:cs="Calibri"/>
          <w:b/>
          <w:bCs/>
          <w:color w:val="16A53F"/>
          <w:sz w:val="30"/>
          <w:szCs w:val="30"/>
        </w:rPr>
        <w:t xml:space="preserve"> </w:t>
      </w:r>
      <w:r>
        <w:rPr>
          <w:rFonts w:ascii="Calibri" w:hAnsi="Calibri" w:cs="Calibri"/>
          <w:b/>
          <w:bCs/>
          <w:color w:val="5B1A8E"/>
          <w:sz w:val="30"/>
          <w:szCs w:val="30"/>
        </w:rPr>
        <w:t xml:space="preserve">Annual </w:t>
      </w:r>
      <w:proofErr w:type="spellStart"/>
      <w:r>
        <w:rPr>
          <w:rFonts w:ascii="Calibri" w:hAnsi="Calibri" w:cs="Calibri"/>
          <w:b/>
          <w:bCs/>
          <w:color w:val="5B1A8E"/>
          <w:sz w:val="30"/>
          <w:szCs w:val="30"/>
        </w:rPr>
        <w:t>BookExpo</w:t>
      </w:r>
      <w:proofErr w:type="spellEnd"/>
      <w:r>
        <w:rPr>
          <w:rFonts w:ascii="Calibri" w:hAnsi="Calibri" w:cs="Calibri"/>
          <w:b/>
          <w:bCs/>
          <w:color w:val="5B1A8E"/>
          <w:sz w:val="30"/>
          <w:szCs w:val="30"/>
        </w:rPr>
        <w:t xml:space="preserve"> America Children’s Librarians’ Dinner</w:t>
      </w:r>
    </w:p>
    <w:p w:rsidR="002559B0" w:rsidRDefault="002559B0" w:rsidP="002559B0">
      <w:pPr>
        <w:widowControl w:val="0"/>
        <w:autoSpaceDE w:val="0"/>
        <w:autoSpaceDN w:val="0"/>
        <w:adjustRightInd w:val="0"/>
        <w:rPr>
          <w:rFonts w:ascii="Times New Roman" w:hAnsi="Times New Roman" w:cs="Times New Roman"/>
          <w:sz w:val="32"/>
          <w:szCs w:val="32"/>
        </w:rPr>
      </w:pPr>
      <w:r>
        <w:rPr>
          <w:rFonts w:ascii="Calibri" w:hAnsi="Calibri" w:cs="Calibri"/>
          <w:b/>
          <w:bCs/>
          <w:color w:val="5B1A8E"/>
          <w:sz w:val="30"/>
          <w:szCs w:val="30"/>
        </w:rPr>
        <w:t xml:space="preserve">Co-hosted by AAP and </w:t>
      </w:r>
      <w:r>
        <w:rPr>
          <w:rFonts w:ascii="Calibri" w:hAnsi="Calibri" w:cs="Calibri"/>
          <w:b/>
          <w:bCs/>
          <w:i/>
          <w:iCs/>
          <w:color w:val="5B1A8E"/>
          <w:sz w:val="30"/>
          <w:szCs w:val="30"/>
        </w:rPr>
        <w:t>School Library Journal</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Princeton Club of New York (15 W. 43</w:t>
      </w:r>
      <w:r>
        <w:rPr>
          <w:rFonts w:ascii="Calibri" w:hAnsi="Calibri" w:cs="Calibri"/>
          <w:b/>
          <w:bCs/>
          <w:color w:val="5B1A8E"/>
          <w:vertAlign w:val="superscript"/>
        </w:rPr>
        <w:t>rd</w:t>
      </w:r>
      <w:r>
        <w:rPr>
          <w:rFonts w:ascii="Calibri" w:hAnsi="Calibri" w:cs="Calibri"/>
          <w:b/>
          <w:bCs/>
          <w:color w:val="5B1A8E"/>
          <w:sz w:val="30"/>
          <w:szCs w:val="30"/>
        </w:rPr>
        <w:t xml:space="preserve"> Street, James Madison Ballroom)</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i/>
          <w:iCs/>
          <w:sz w:val="30"/>
          <w:szCs w:val="30"/>
        </w:rPr>
        <w:t> </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12" w:history="1">
        <w:r>
          <w:rPr>
            <w:rFonts w:ascii="Calibri" w:hAnsi="Calibri" w:cs="Calibri"/>
            <w:b/>
            <w:bCs/>
            <w:color w:val="0000FF"/>
            <w:sz w:val="30"/>
            <w:szCs w:val="30"/>
            <w:u w:val="single" w:color="0000FF"/>
          </w:rPr>
          <w:t>Adele Griffin</w:t>
        </w:r>
      </w:hyperlink>
      <w:r>
        <w:rPr>
          <w:rFonts w:ascii="Calibri" w:hAnsi="Calibri" w:cs="Calibri"/>
          <w:sz w:val="30"/>
          <w:szCs w:val="30"/>
        </w:rPr>
        <w:t xml:space="preserve">, </w:t>
      </w:r>
      <w:r>
        <w:rPr>
          <w:rFonts w:ascii="Calibri" w:hAnsi="Calibri" w:cs="Calibri"/>
          <w:i/>
          <w:iCs/>
          <w:sz w:val="30"/>
          <w:szCs w:val="30"/>
        </w:rPr>
        <w:t>The Unfinished Life of Addison Stone</w:t>
      </w:r>
      <w:r>
        <w:rPr>
          <w:rFonts w:ascii="Calibri" w:hAnsi="Calibri" w:cs="Calibri"/>
          <w:sz w:val="30"/>
          <w:szCs w:val="30"/>
        </w:rPr>
        <w:t xml:space="preserve"> (</w:t>
      </w:r>
      <w:proofErr w:type="spellStart"/>
      <w:r>
        <w:rPr>
          <w:rFonts w:ascii="Calibri" w:hAnsi="Calibri" w:cs="Calibri"/>
          <w:sz w:val="30"/>
          <w:szCs w:val="30"/>
        </w:rPr>
        <w:t>Soho</w:t>
      </w:r>
      <w:proofErr w:type="spellEnd"/>
      <w:r>
        <w:rPr>
          <w:rFonts w:ascii="Calibri" w:hAnsi="Calibri" w:cs="Calibri"/>
          <w:sz w:val="30"/>
          <w:szCs w:val="30"/>
        </w:rPr>
        <w:t xml:space="preserve"> Teen)</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13" w:history="1">
        <w:proofErr w:type="spellStart"/>
        <w:r>
          <w:rPr>
            <w:rFonts w:ascii="Calibri" w:hAnsi="Calibri" w:cs="Calibri"/>
            <w:b/>
            <w:bCs/>
            <w:color w:val="0000FF"/>
            <w:sz w:val="30"/>
            <w:szCs w:val="30"/>
            <w:u w:val="single" w:color="0000FF"/>
          </w:rPr>
          <w:t>Arin</w:t>
        </w:r>
        <w:proofErr w:type="spellEnd"/>
        <w:r>
          <w:rPr>
            <w:rFonts w:ascii="Calibri" w:hAnsi="Calibri" w:cs="Calibri"/>
            <w:b/>
            <w:bCs/>
            <w:color w:val="0000FF"/>
            <w:sz w:val="30"/>
            <w:szCs w:val="30"/>
            <w:u w:val="single" w:color="0000FF"/>
          </w:rPr>
          <w:t xml:space="preserve"> Andrews</w:t>
        </w:r>
      </w:hyperlink>
      <w:r>
        <w:rPr>
          <w:rFonts w:ascii="Calibri" w:hAnsi="Calibri" w:cs="Calibri"/>
          <w:sz w:val="30"/>
          <w:szCs w:val="30"/>
        </w:rPr>
        <w:t xml:space="preserve">, </w:t>
      </w:r>
      <w:r>
        <w:rPr>
          <w:rFonts w:ascii="Calibri" w:hAnsi="Calibri" w:cs="Calibri"/>
          <w:i/>
          <w:iCs/>
          <w:sz w:val="30"/>
          <w:szCs w:val="30"/>
        </w:rPr>
        <w:t>Some Assembly Required</w:t>
      </w:r>
      <w:r>
        <w:rPr>
          <w:rFonts w:ascii="Calibri" w:hAnsi="Calibri" w:cs="Calibri"/>
          <w:sz w:val="30"/>
          <w:szCs w:val="30"/>
        </w:rPr>
        <w:t xml:space="preserve">, and </w:t>
      </w:r>
      <w:hyperlink r:id="rId14" w:history="1">
        <w:r>
          <w:rPr>
            <w:rFonts w:ascii="Calibri" w:hAnsi="Calibri" w:cs="Calibri"/>
            <w:b/>
            <w:bCs/>
            <w:color w:val="0000FF"/>
            <w:sz w:val="30"/>
            <w:szCs w:val="30"/>
            <w:u w:val="single" w:color="0000FF"/>
          </w:rPr>
          <w:t>Katie Rain Hill</w:t>
        </w:r>
      </w:hyperlink>
      <w:r>
        <w:rPr>
          <w:rFonts w:ascii="Calibri" w:hAnsi="Calibri" w:cs="Calibri"/>
          <w:sz w:val="30"/>
          <w:szCs w:val="30"/>
        </w:rPr>
        <w:t xml:space="preserve">, </w:t>
      </w:r>
      <w:r>
        <w:rPr>
          <w:rFonts w:ascii="Calibri" w:hAnsi="Calibri" w:cs="Calibri"/>
          <w:i/>
          <w:iCs/>
          <w:sz w:val="30"/>
          <w:szCs w:val="30"/>
        </w:rPr>
        <w:t>Rethinking Normal</w:t>
      </w:r>
      <w:r>
        <w:rPr>
          <w:rFonts w:ascii="Calibri" w:hAnsi="Calibri" w:cs="Calibri"/>
          <w:sz w:val="30"/>
          <w:szCs w:val="30"/>
        </w:rPr>
        <w:t xml:space="preserve"> (Simon &amp; Schuster Books for Young Readers)</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15" w:history="1">
        <w:r>
          <w:rPr>
            <w:rFonts w:ascii="Calibri" w:hAnsi="Calibri" w:cs="Calibri"/>
            <w:b/>
            <w:bCs/>
            <w:color w:val="0000FF"/>
            <w:sz w:val="30"/>
            <w:szCs w:val="30"/>
            <w:u w:val="single" w:color="0000FF"/>
          </w:rPr>
          <w:t>John Rocco</w:t>
        </w:r>
      </w:hyperlink>
      <w:r>
        <w:rPr>
          <w:rFonts w:ascii="Calibri" w:hAnsi="Calibri" w:cs="Calibri"/>
          <w:sz w:val="30"/>
          <w:szCs w:val="30"/>
        </w:rPr>
        <w:t xml:space="preserve">, </w:t>
      </w:r>
      <w:r>
        <w:rPr>
          <w:rFonts w:ascii="Calibri" w:hAnsi="Calibri" w:cs="Calibri"/>
          <w:i/>
          <w:iCs/>
          <w:sz w:val="30"/>
          <w:szCs w:val="30"/>
        </w:rPr>
        <w:t xml:space="preserve">Blizzard </w:t>
      </w:r>
      <w:r>
        <w:rPr>
          <w:rFonts w:ascii="Calibri" w:hAnsi="Calibri" w:cs="Calibri"/>
          <w:sz w:val="30"/>
          <w:szCs w:val="30"/>
        </w:rPr>
        <w:t>(Disney/Hyperion)</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16" w:history="1">
        <w:r>
          <w:rPr>
            <w:rFonts w:ascii="Calibri" w:hAnsi="Calibri" w:cs="Calibri"/>
            <w:b/>
            <w:bCs/>
            <w:color w:val="0000FF"/>
            <w:sz w:val="30"/>
            <w:szCs w:val="30"/>
            <w:u w:val="single" w:color="0000FF"/>
          </w:rPr>
          <w:t>Philip C. Stead</w:t>
        </w:r>
      </w:hyperlink>
      <w:r>
        <w:rPr>
          <w:rFonts w:ascii="Calibri" w:hAnsi="Calibri" w:cs="Calibri"/>
          <w:sz w:val="30"/>
          <w:szCs w:val="30"/>
        </w:rPr>
        <w:t xml:space="preserve">, </w:t>
      </w:r>
      <w:r>
        <w:rPr>
          <w:rFonts w:ascii="Calibri" w:hAnsi="Calibri" w:cs="Calibri"/>
          <w:i/>
          <w:iCs/>
          <w:sz w:val="30"/>
          <w:szCs w:val="30"/>
        </w:rPr>
        <w:t xml:space="preserve">Sebastian and the Balloon </w:t>
      </w:r>
      <w:r>
        <w:rPr>
          <w:rFonts w:ascii="Calibri" w:hAnsi="Calibri" w:cs="Calibri"/>
          <w:sz w:val="30"/>
          <w:szCs w:val="30"/>
        </w:rPr>
        <w:t>and</w:t>
      </w:r>
      <w:r>
        <w:rPr>
          <w:rFonts w:ascii="Calibri" w:hAnsi="Calibri" w:cs="Calibri"/>
          <w:b/>
          <w:bCs/>
          <w:sz w:val="30"/>
          <w:szCs w:val="30"/>
        </w:rPr>
        <w:t xml:space="preserve"> </w:t>
      </w:r>
      <w:hyperlink r:id="rId17" w:history="1">
        <w:r>
          <w:rPr>
            <w:rFonts w:ascii="Calibri" w:hAnsi="Calibri" w:cs="Calibri"/>
            <w:b/>
            <w:bCs/>
            <w:color w:val="0000FF"/>
            <w:sz w:val="30"/>
            <w:szCs w:val="30"/>
            <w:u w:val="single" w:color="0000FF"/>
          </w:rPr>
          <w:t>Erin E. Stead</w:t>
        </w:r>
      </w:hyperlink>
      <w:r>
        <w:rPr>
          <w:rFonts w:ascii="Calibri" w:hAnsi="Calibri" w:cs="Calibri"/>
          <w:b/>
          <w:bCs/>
          <w:sz w:val="30"/>
          <w:szCs w:val="30"/>
        </w:rPr>
        <w:t xml:space="preserve">, </w:t>
      </w:r>
      <w:r>
        <w:rPr>
          <w:rFonts w:ascii="Calibri" w:hAnsi="Calibri" w:cs="Calibri"/>
          <w:i/>
          <w:iCs/>
          <w:sz w:val="30"/>
          <w:szCs w:val="30"/>
        </w:rPr>
        <w:t xml:space="preserve">If You Want to See a Whale </w:t>
      </w:r>
      <w:r>
        <w:rPr>
          <w:rFonts w:ascii="Calibri" w:hAnsi="Calibri" w:cs="Calibri"/>
          <w:sz w:val="30"/>
          <w:szCs w:val="30"/>
        </w:rPr>
        <w:t>(Neal Porter Books/Roaring Brook Press)</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18" w:history="1">
        <w:r>
          <w:rPr>
            <w:rFonts w:ascii="Calibri" w:hAnsi="Calibri" w:cs="Calibri"/>
            <w:b/>
            <w:bCs/>
            <w:color w:val="0000FF"/>
            <w:sz w:val="30"/>
            <w:szCs w:val="30"/>
            <w:u w:val="single" w:color="0000FF"/>
          </w:rPr>
          <w:t>B.J. Novak</w:t>
        </w:r>
      </w:hyperlink>
      <w:r>
        <w:rPr>
          <w:rFonts w:ascii="Calibri" w:hAnsi="Calibri" w:cs="Calibri"/>
          <w:sz w:val="30"/>
          <w:szCs w:val="30"/>
        </w:rPr>
        <w:t xml:space="preserve">, </w:t>
      </w:r>
      <w:r>
        <w:rPr>
          <w:rFonts w:ascii="Calibri" w:hAnsi="Calibri" w:cs="Calibri"/>
          <w:i/>
          <w:iCs/>
          <w:sz w:val="30"/>
          <w:szCs w:val="30"/>
        </w:rPr>
        <w:t>The Book with No Pictures</w:t>
      </w:r>
      <w:r>
        <w:rPr>
          <w:rFonts w:ascii="Calibri" w:hAnsi="Calibri" w:cs="Calibri"/>
          <w:sz w:val="30"/>
          <w:szCs w:val="30"/>
        </w:rPr>
        <w:t xml:space="preserve"> (Dial/Penguin Young Readers Group)</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sz w:val="30"/>
          <w:szCs w:val="30"/>
        </w:rPr>
        <w:t xml:space="preserve">Please register your interest to attend </w:t>
      </w:r>
      <w:hyperlink r:id="rId19" w:history="1">
        <w:r>
          <w:rPr>
            <w:rFonts w:ascii="Calibri" w:hAnsi="Calibri" w:cs="Calibri"/>
            <w:b/>
            <w:bCs/>
            <w:color w:val="0000FF"/>
            <w:sz w:val="30"/>
            <w:szCs w:val="30"/>
            <w:u w:val="single" w:color="0000FF"/>
          </w:rPr>
          <w:t>HERE</w:t>
        </w:r>
      </w:hyperlink>
      <w:r>
        <w:rPr>
          <w:rFonts w:ascii="Calibri" w:hAnsi="Calibri" w:cs="Calibri"/>
          <w:b/>
          <w:bCs/>
          <w:sz w:val="30"/>
          <w:szCs w:val="30"/>
        </w:rPr>
        <w:t>, and we will confirm if we are able to meet your request.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sz w:val="30"/>
          <w:szCs w:val="30"/>
        </w:rPr>
        <w:t>INVITATION ATTACHED.</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FB0007"/>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FB0007"/>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FB0007"/>
          <w:sz w:val="42"/>
          <w:szCs w:val="42"/>
        </w:rPr>
        <w:t>THURSDAY, MAY 29</w:t>
      </w:r>
      <w:r>
        <w:rPr>
          <w:rFonts w:ascii="Calibri" w:hAnsi="Calibri" w:cs="Calibri"/>
          <w:b/>
          <w:bCs/>
          <w:color w:val="FB0007"/>
          <w:sz w:val="36"/>
          <w:szCs w:val="36"/>
          <w:vertAlign w:val="superscript"/>
        </w:rPr>
        <w:t>TH</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16A53F"/>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10:00 am – 10:50 am.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Library Reads: Collaborative Discovery for Librarians &amp; Patrons</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xml:space="preserve">Jacob K. </w:t>
      </w:r>
      <w:proofErr w:type="spellStart"/>
      <w:r>
        <w:rPr>
          <w:rFonts w:ascii="Calibri" w:hAnsi="Calibri" w:cs="Calibri"/>
          <w:b/>
          <w:bCs/>
          <w:color w:val="5B1A8E"/>
          <w:sz w:val="30"/>
          <w:szCs w:val="30"/>
        </w:rPr>
        <w:t>Javits</w:t>
      </w:r>
      <w:proofErr w:type="spellEnd"/>
      <w:r>
        <w:rPr>
          <w:rFonts w:ascii="Calibri" w:hAnsi="Calibri" w:cs="Calibri"/>
          <w:b/>
          <w:bCs/>
          <w:color w:val="5B1A8E"/>
          <w:sz w:val="30"/>
          <w:szCs w:val="30"/>
        </w:rPr>
        <w:t xml:space="preserve"> Center, Room 1E10.</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 xml:space="preserve">Find out how to share the books you love with readers across the country and enhance your professional pro­file by participating in </w:t>
      </w:r>
      <w:proofErr w:type="spellStart"/>
      <w:r>
        <w:rPr>
          <w:rFonts w:ascii="Calibri" w:hAnsi="Calibri" w:cs="Calibri"/>
          <w:sz w:val="30"/>
          <w:szCs w:val="30"/>
        </w:rPr>
        <w:t>LibraryReads</w:t>
      </w:r>
      <w:proofErr w:type="spellEnd"/>
      <w:r>
        <w:rPr>
          <w:rFonts w:ascii="Calibri" w:hAnsi="Calibri" w:cs="Calibri"/>
          <w:sz w:val="30"/>
          <w:szCs w:val="30"/>
        </w:rPr>
        <w:t xml:space="preserve">, the monthly, nationwide library staff picks list. Speakers: </w:t>
      </w:r>
      <w:r>
        <w:rPr>
          <w:rFonts w:ascii="Calibri" w:hAnsi="Calibri" w:cs="Calibri"/>
          <w:b/>
          <w:bCs/>
          <w:sz w:val="30"/>
          <w:szCs w:val="30"/>
        </w:rPr>
        <w:t xml:space="preserve">Robin Nesbitt, Manager, Columbus Metropolitan Library, </w:t>
      </w:r>
      <w:proofErr w:type="gramStart"/>
      <w:r>
        <w:rPr>
          <w:rFonts w:ascii="Calibri" w:hAnsi="Calibri" w:cs="Calibri"/>
          <w:b/>
          <w:bCs/>
          <w:sz w:val="30"/>
          <w:szCs w:val="30"/>
        </w:rPr>
        <w:t>OH ;</w:t>
      </w:r>
      <w:proofErr w:type="gramEnd"/>
      <w:r>
        <w:rPr>
          <w:rFonts w:ascii="Calibri" w:hAnsi="Calibri" w:cs="Calibri"/>
          <w:b/>
          <w:bCs/>
          <w:sz w:val="30"/>
          <w:szCs w:val="30"/>
        </w:rPr>
        <w:t xml:space="preserve"> </w:t>
      </w:r>
      <w:proofErr w:type="spellStart"/>
      <w:r>
        <w:rPr>
          <w:rFonts w:ascii="Calibri" w:hAnsi="Calibri" w:cs="Calibri"/>
          <w:b/>
          <w:bCs/>
          <w:sz w:val="30"/>
          <w:szCs w:val="30"/>
        </w:rPr>
        <w:t>Kaite</w:t>
      </w:r>
      <w:proofErr w:type="spellEnd"/>
      <w:r>
        <w:rPr>
          <w:rFonts w:ascii="Calibri" w:hAnsi="Calibri" w:cs="Calibri"/>
          <w:b/>
          <w:bCs/>
          <w:sz w:val="30"/>
          <w:szCs w:val="30"/>
        </w:rPr>
        <w:t xml:space="preserve"> Stover, Director of Reader’s Services, Kansas City Public Library, MO; Stephanie Anderson, Head of Readers Services, Darien Library, CT, </w:t>
      </w:r>
      <w:r>
        <w:rPr>
          <w:rFonts w:ascii="Calibri" w:hAnsi="Calibri" w:cs="Calibri"/>
          <w:sz w:val="30"/>
          <w:szCs w:val="30"/>
        </w:rPr>
        <w:t>and</w:t>
      </w:r>
      <w:r>
        <w:rPr>
          <w:rFonts w:ascii="Calibri" w:hAnsi="Calibri" w:cs="Calibri"/>
          <w:b/>
          <w:bCs/>
          <w:sz w:val="30"/>
          <w:szCs w:val="30"/>
        </w:rPr>
        <w:t xml:space="preserve"> Melissa </w:t>
      </w:r>
      <w:proofErr w:type="spellStart"/>
      <w:r>
        <w:rPr>
          <w:rFonts w:ascii="Calibri" w:hAnsi="Calibri" w:cs="Calibri"/>
          <w:b/>
          <w:bCs/>
          <w:sz w:val="30"/>
          <w:szCs w:val="30"/>
        </w:rPr>
        <w:t>DeWild</w:t>
      </w:r>
      <w:proofErr w:type="spellEnd"/>
      <w:r>
        <w:rPr>
          <w:rFonts w:ascii="Calibri" w:hAnsi="Calibri" w:cs="Calibri"/>
          <w:b/>
          <w:bCs/>
          <w:sz w:val="30"/>
          <w:szCs w:val="30"/>
        </w:rPr>
        <w:t>, Collection Development Manager, Kent District Library, MI</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16A53F"/>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11:00 am – 11:50 am.</w:t>
      </w:r>
      <w:r>
        <w:rPr>
          <w:rFonts w:ascii="Calibri" w:hAnsi="Calibri" w:cs="Calibri"/>
          <w:b/>
          <w:bCs/>
          <w:color w:val="16A53F"/>
          <w:sz w:val="30"/>
          <w:szCs w:val="30"/>
        </w:rPr>
        <w:t> </w:t>
      </w:r>
    </w:p>
    <w:p w:rsidR="002559B0" w:rsidRDefault="002559B0" w:rsidP="002559B0">
      <w:pPr>
        <w:widowControl w:val="0"/>
        <w:autoSpaceDE w:val="0"/>
        <w:autoSpaceDN w:val="0"/>
        <w:adjustRightInd w:val="0"/>
        <w:rPr>
          <w:rFonts w:ascii="Calibri" w:hAnsi="Calibri" w:cs="Calibri"/>
          <w:sz w:val="30"/>
          <w:szCs w:val="30"/>
        </w:rPr>
      </w:pPr>
      <w:proofErr w:type="spellStart"/>
      <w:r>
        <w:rPr>
          <w:rFonts w:ascii="Calibri" w:hAnsi="Calibri" w:cs="Calibri"/>
          <w:b/>
          <w:bCs/>
          <w:color w:val="5B1A8E"/>
          <w:sz w:val="30"/>
          <w:szCs w:val="30"/>
        </w:rPr>
        <w:t>BiblioCommons</w:t>
      </w:r>
      <w:proofErr w:type="spellEnd"/>
      <w:r>
        <w:rPr>
          <w:rFonts w:ascii="Calibri" w:hAnsi="Calibri" w:cs="Calibri"/>
          <w:b/>
          <w:bCs/>
          <w:color w:val="5B1A8E"/>
          <w:sz w:val="30"/>
          <w:szCs w:val="30"/>
        </w:rPr>
        <w:t>: Cultivating and Supporting an Online Reading Community: Digital Badges and Online Programming</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xml:space="preserve">Jacob K. </w:t>
      </w:r>
      <w:proofErr w:type="spellStart"/>
      <w:r>
        <w:rPr>
          <w:rFonts w:ascii="Calibri" w:hAnsi="Calibri" w:cs="Calibri"/>
          <w:b/>
          <w:bCs/>
          <w:color w:val="5B1A8E"/>
          <w:sz w:val="30"/>
          <w:szCs w:val="30"/>
        </w:rPr>
        <w:t>Javits</w:t>
      </w:r>
      <w:proofErr w:type="spellEnd"/>
      <w:r>
        <w:rPr>
          <w:rFonts w:ascii="Calibri" w:hAnsi="Calibri" w:cs="Calibri"/>
          <w:b/>
          <w:bCs/>
          <w:color w:val="5B1A8E"/>
          <w:sz w:val="30"/>
          <w:szCs w:val="30"/>
        </w:rPr>
        <w:t xml:space="preserve"> Center, Room 1E10</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 xml:space="preserve">While many of us are lucky to have vibrant reading communities in our libraries and bookstores, we're probably missing an equally large and vibrant community -- the reading community of our online patrons and customers. How can we reach out and celebrate some of our most dedicated readers, who we may never see in person at an event? </w:t>
      </w:r>
      <w:r>
        <w:rPr>
          <w:rFonts w:ascii="Calibri" w:hAnsi="Calibri" w:cs="Calibri"/>
          <w:b/>
          <w:bCs/>
          <w:sz w:val="30"/>
          <w:szCs w:val="30"/>
        </w:rPr>
        <w:t xml:space="preserve">Stephanie Chase of Library Discovery Service for </w:t>
      </w:r>
      <w:proofErr w:type="spellStart"/>
      <w:r>
        <w:rPr>
          <w:rFonts w:ascii="Calibri" w:hAnsi="Calibri" w:cs="Calibri"/>
          <w:b/>
          <w:bCs/>
          <w:sz w:val="30"/>
          <w:szCs w:val="30"/>
        </w:rPr>
        <w:t>BiblioCommons</w:t>
      </w:r>
      <w:proofErr w:type="spellEnd"/>
      <w:r>
        <w:rPr>
          <w:rFonts w:ascii="Calibri" w:hAnsi="Calibri" w:cs="Calibri"/>
          <w:b/>
          <w:bCs/>
          <w:sz w:val="30"/>
          <w:szCs w:val="30"/>
        </w:rPr>
        <w:t xml:space="preserve"> </w:t>
      </w:r>
      <w:r>
        <w:rPr>
          <w:rFonts w:ascii="Calibri" w:hAnsi="Calibri" w:cs="Calibri"/>
          <w:sz w:val="30"/>
          <w:szCs w:val="30"/>
        </w:rPr>
        <w:t>and</w:t>
      </w:r>
      <w:r>
        <w:rPr>
          <w:rFonts w:ascii="Calibri" w:hAnsi="Calibri" w:cs="Calibri"/>
          <w:b/>
          <w:bCs/>
          <w:sz w:val="30"/>
          <w:szCs w:val="30"/>
        </w:rPr>
        <w:t xml:space="preserve"> </w:t>
      </w:r>
      <w:proofErr w:type="spellStart"/>
      <w:r>
        <w:rPr>
          <w:rFonts w:ascii="Calibri" w:hAnsi="Calibri" w:cs="Calibri"/>
          <w:b/>
          <w:bCs/>
          <w:sz w:val="30"/>
          <w:szCs w:val="30"/>
        </w:rPr>
        <w:t>Jenn</w:t>
      </w:r>
      <w:proofErr w:type="spellEnd"/>
      <w:r>
        <w:rPr>
          <w:rFonts w:ascii="Calibri" w:hAnsi="Calibri" w:cs="Calibri"/>
          <w:b/>
          <w:bCs/>
          <w:sz w:val="30"/>
          <w:szCs w:val="30"/>
        </w:rPr>
        <w:t xml:space="preserve"> </w:t>
      </w:r>
      <w:proofErr w:type="spellStart"/>
      <w:r>
        <w:rPr>
          <w:rFonts w:ascii="Calibri" w:hAnsi="Calibri" w:cs="Calibri"/>
          <w:b/>
          <w:bCs/>
          <w:sz w:val="30"/>
          <w:szCs w:val="30"/>
        </w:rPr>
        <w:t>Northington</w:t>
      </w:r>
      <w:proofErr w:type="spellEnd"/>
      <w:r>
        <w:rPr>
          <w:rFonts w:ascii="Calibri" w:hAnsi="Calibri" w:cs="Calibri"/>
          <w:b/>
          <w:bCs/>
          <w:sz w:val="30"/>
          <w:szCs w:val="30"/>
        </w:rPr>
        <w:t xml:space="preserve"> of WORD Bookstores</w:t>
      </w:r>
      <w:r>
        <w:rPr>
          <w:rFonts w:ascii="Calibri" w:hAnsi="Calibri" w:cs="Calibri"/>
          <w:sz w:val="30"/>
          <w:szCs w:val="30"/>
        </w:rPr>
        <w:t xml:space="preserve"> will discuss two ways to reach out: through digital badges and online programming. Stephanie and </w:t>
      </w:r>
      <w:proofErr w:type="spellStart"/>
      <w:r>
        <w:rPr>
          <w:rFonts w:ascii="Calibri" w:hAnsi="Calibri" w:cs="Calibri"/>
          <w:sz w:val="30"/>
          <w:szCs w:val="30"/>
        </w:rPr>
        <w:t>Jenn</w:t>
      </w:r>
      <w:proofErr w:type="spellEnd"/>
      <w:r>
        <w:rPr>
          <w:rFonts w:ascii="Calibri" w:hAnsi="Calibri" w:cs="Calibri"/>
          <w:sz w:val="30"/>
          <w:szCs w:val="30"/>
        </w:rPr>
        <w:t xml:space="preserve"> will cover the basics of both services, and offer suggestions on using them.</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16A53F"/>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12:15 pm – 1:45 pm.</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Annual BEA Librarians Author Lunch</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xml:space="preserve">Jacob K. </w:t>
      </w:r>
      <w:proofErr w:type="spellStart"/>
      <w:r>
        <w:rPr>
          <w:rFonts w:ascii="Calibri" w:hAnsi="Calibri" w:cs="Calibri"/>
          <w:b/>
          <w:bCs/>
          <w:color w:val="5B1A8E"/>
          <w:sz w:val="30"/>
          <w:szCs w:val="30"/>
        </w:rPr>
        <w:t>Javits</w:t>
      </w:r>
      <w:proofErr w:type="spellEnd"/>
      <w:r>
        <w:rPr>
          <w:rFonts w:ascii="Calibri" w:hAnsi="Calibri" w:cs="Calibri"/>
          <w:b/>
          <w:bCs/>
          <w:color w:val="5B1A8E"/>
          <w:sz w:val="30"/>
          <w:szCs w:val="30"/>
        </w:rPr>
        <w:t xml:space="preserve"> Center, Room 1E12-13</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20" w:history="1">
        <w:r>
          <w:rPr>
            <w:rFonts w:ascii="Calibri" w:hAnsi="Calibri" w:cs="Calibri"/>
            <w:b/>
            <w:bCs/>
            <w:color w:val="0000FF"/>
            <w:sz w:val="30"/>
            <w:szCs w:val="30"/>
            <w:u w:val="single" w:color="0000FF"/>
          </w:rPr>
          <w:t xml:space="preserve">Deborah </w:t>
        </w:r>
        <w:proofErr w:type="spellStart"/>
        <w:r>
          <w:rPr>
            <w:rFonts w:ascii="Calibri" w:hAnsi="Calibri" w:cs="Calibri"/>
            <w:b/>
            <w:bCs/>
            <w:color w:val="0000FF"/>
            <w:sz w:val="30"/>
            <w:szCs w:val="30"/>
            <w:u w:val="single" w:color="0000FF"/>
          </w:rPr>
          <w:t>Harkness</w:t>
        </w:r>
        <w:proofErr w:type="spellEnd"/>
      </w:hyperlink>
      <w:r>
        <w:rPr>
          <w:rFonts w:ascii="Calibri" w:hAnsi="Calibri" w:cs="Calibri"/>
          <w:sz w:val="30"/>
          <w:szCs w:val="30"/>
        </w:rPr>
        <w:t xml:space="preserve">, author of </w:t>
      </w:r>
      <w:r>
        <w:rPr>
          <w:rFonts w:ascii="Calibri" w:hAnsi="Calibri" w:cs="Calibri"/>
          <w:i/>
          <w:iCs/>
          <w:sz w:val="30"/>
          <w:szCs w:val="30"/>
        </w:rPr>
        <w:t>The Book of Life</w:t>
      </w:r>
      <w:r>
        <w:rPr>
          <w:rFonts w:ascii="Calibri" w:hAnsi="Calibri" w:cs="Calibri"/>
          <w:sz w:val="30"/>
          <w:szCs w:val="30"/>
        </w:rPr>
        <w:t xml:space="preserve"> (Viking/Penguin)</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21" w:history="1">
        <w:proofErr w:type="gramStart"/>
        <w:r>
          <w:rPr>
            <w:rFonts w:ascii="Calibri" w:hAnsi="Calibri" w:cs="Calibri"/>
            <w:b/>
            <w:bCs/>
            <w:color w:val="0000FF"/>
            <w:sz w:val="30"/>
            <w:szCs w:val="30"/>
            <w:u w:val="single" w:color="0000FF"/>
          </w:rPr>
          <w:t xml:space="preserve">Cary  </w:t>
        </w:r>
        <w:proofErr w:type="spellStart"/>
        <w:r>
          <w:rPr>
            <w:rFonts w:ascii="Calibri" w:hAnsi="Calibri" w:cs="Calibri"/>
            <w:b/>
            <w:bCs/>
            <w:color w:val="0000FF"/>
            <w:sz w:val="30"/>
            <w:szCs w:val="30"/>
            <w:u w:val="single" w:color="0000FF"/>
          </w:rPr>
          <w:t>Elwes</w:t>
        </w:r>
        <w:proofErr w:type="spellEnd"/>
        <w:proofErr w:type="gramEnd"/>
      </w:hyperlink>
      <w:r>
        <w:rPr>
          <w:rFonts w:ascii="Calibri" w:hAnsi="Calibri" w:cs="Calibri"/>
          <w:sz w:val="30"/>
          <w:szCs w:val="30"/>
        </w:rPr>
        <w:t xml:space="preserve">, author of </w:t>
      </w:r>
      <w:r>
        <w:rPr>
          <w:rFonts w:ascii="Calibri" w:hAnsi="Calibri" w:cs="Calibri"/>
          <w:i/>
          <w:iCs/>
          <w:sz w:val="30"/>
          <w:szCs w:val="30"/>
        </w:rPr>
        <w:t>As You Wish:  Storming the Castle and Other Inconceivable Tales from the Making of The Princess Bride</w:t>
      </w:r>
      <w:r>
        <w:rPr>
          <w:rFonts w:ascii="Calibri" w:hAnsi="Calibri" w:cs="Calibri"/>
          <w:sz w:val="30"/>
          <w:szCs w:val="30"/>
        </w:rPr>
        <w:t xml:space="preserve"> (Touchstone)</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22" w:history="1">
        <w:r>
          <w:rPr>
            <w:rFonts w:ascii="Calibri" w:hAnsi="Calibri" w:cs="Calibri"/>
            <w:b/>
            <w:bCs/>
            <w:color w:val="0000FF"/>
            <w:sz w:val="30"/>
            <w:szCs w:val="30"/>
            <w:u w:val="single" w:color="0000FF"/>
          </w:rPr>
          <w:t xml:space="preserve">Matt </w:t>
        </w:r>
        <w:proofErr w:type="spellStart"/>
        <w:r>
          <w:rPr>
            <w:rFonts w:ascii="Calibri" w:hAnsi="Calibri" w:cs="Calibri"/>
            <w:b/>
            <w:bCs/>
            <w:color w:val="0000FF"/>
            <w:sz w:val="30"/>
            <w:szCs w:val="30"/>
            <w:u w:val="single" w:color="0000FF"/>
          </w:rPr>
          <w:t>Richtel</w:t>
        </w:r>
        <w:proofErr w:type="spellEnd"/>
      </w:hyperlink>
      <w:r>
        <w:rPr>
          <w:rFonts w:ascii="Calibri" w:hAnsi="Calibri" w:cs="Calibri"/>
          <w:sz w:val="30"/>
          <w:szCs w:val="30"/>
        </w:rPr>
        <w:t xml:space="preserve">, author of </w:t>
      </w:r>
      <w:r>
        <w:rPr>
          <w:rFonts w:ascii="Calibri" w:hAnsi="Calibri" w:cs="Calibri"/>
          <w:i/>
          <w:iCs/>
          <w:sz w:val="30"/>
          <w:szCs w:val="30"/>
        </w:rPr>
        <w:t>A Deadly Wandering</w:t>
      </w:r>
      <w:r>
        <w:rPr>
          <w:rFonts w:ascii="Calibri" w:hAnsi="Calibri" w:cs="Calibri"/>
          <w:sz w:val="30"/>
          <w:szCs w:val="30"/>
        </w:rPr>
        <w:t xml:space="preserve"> (HarperCollins)</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23" w:history="1">
        <w:r>
          <w:rPr>
            <w:rFonts w:ascii="Calibri" w:hAnsi="Calibri" w:cs="Calibri"/>
            <w:b/>
            <w:bCs/>
            <w:color w:val="0000FF"/>
            <w:sz w:val="30"/>
            <w:szCs w:val="30"/>
            <w:u w:val="single" w:color="0000FF"/>
          </w:rPr>
          <w:t>Garth Stein</w:t>
        </w:r>
      </w:hyperlink>
      <w:r>
        <w:rPr>
          <w:rFonts w:ascii="Calibri" w:hAnsi="Calibri" w:cs="Calibri"/>
          <w:sz w:val="30"/>
          <w:szCs w:val="30"/>
        </w:rPr>
        <w:t xml:space="preserve">, author of </w:t>
      </w:r>
      <w:r>
        <w:rPr>
          <w:rFonts w:ascii="Calibri" w:hAnsi="Calibri" w:cs="Calibri"/>
          <w:i/>
          <w:iCs/>
          <w:sz w:val="30"/>
          <w:szCs w:val="30"/>
        </w:rPr>
        <w:t>A Sudden Light</w:t>
      </w:r>
      <w:r>
        <w:rPr>
          <w:rFonts w:ascii="Calibri" w:hAnsi="Calibri" w:cs="Calibri"/>
          <w:sz w:val="30"/>
          <w:szCs w:val="30"/>
        </w:rPr>
        <w:t xml:space="preserve"> (Simon </w:t>
      </w:r>
      <w:proofErr w:type="gramStart"/>
      <w:r>
        <w:rPr>
          <w:rFonts w:ascii="Calibri" w:hAnsi="Calibri" w:cs="Calibri"/>
          <w:sz w:val="30"/>
          <w:szCs w:val="30"/>
        </w:rPr>
        <w:t>&amp;  Schuster</w:t>
      </w:r>
      <w:proofErr w:type="gramEnd"/>
      <w:r>
        <w:rPr>
          <w:rFonts w:ascii="Calibri" w:hAnsi="Calibri" w:cs="Calibri"/>
          <w:sz w:val="30"/>
          <w:szCs w:val="30"/>
        </w:rPr>
        <w:t>)</w:t>
      </w:r>
    </w:p>
    <w:p w:rsidR="002559B0" w:rsidRDefault="002559B0" w:rsidP="002559B0">
      <w:pPr>
        <w:widowControl w:val="0"/>
        <w:autoSpaceDE w:val="0"/>
        <w:autoSpaceDN w:val="0"/>
        <w:adjustRightInd w:val="0"/>
        <w:ind w:left="1440" w:hanging="480"/>
        <w:rPr>
          <w:rFonts w:ascii="Calibri" w:hAnsi="Calibri" w:cs="Calibri"/>
          <w:sz w:val="30"/>
          <w:szCs w:val="30"/>
        </w:rPr>
      </w:pPr>
      <w:r>
        <w:rPr>
          <w:rFonts w:ascii="Symbol" w:hAnsi="Symbol" w:cs="Symbol"/>
          <w:sz w:val="30"/>
          <w:szCs w:val="30"/>
        </w:rPr>
        <w:t></w:t>
      </w:r>
      <w:r>
        <w:rPr>
          <w:rFonts w:ascii="Times New Roman" w:hAnsi="Times New Roman" w:cs="Times New Roman"/>
          <w:sz w:val="18"/>
          <w:szCs w:val="18"/>
        </w:rPr>
        <w:t xml:space="preserve">         </w:t>
      </w:r>
      <w:hyperlink r:id="rId24" w:history="1">
        <w:r>
          <w:rPr>
            <w:rFonts w:ascii="Calibri" w:hAnsi="Calibri" w:cs="Calibri"/>
            <w:b/>
            <w:bCs/>
            <w:color w:val="0000FF"/>
            <w:sz w:val="30"/>
            <w:szCs w:val="30"/>
            <w:u w:val="single" w:color="0000FF"/>
          </w:rPr>
          <w:t xml:space="preserve">Kathy </w:t>
        </w:r>
        <w:proofErr w:type="spellStart"/>
        <w:r>
          <w:rPr>
            <w:rFonts w:ascii="Calibri" w:hAnsi="Calibri" w:cs="Calibri"/>
            <w:b/>
            <w:bCs/>
            <w:color w:val="0000FF"/>
            <w:sz w:val="30"/>
            <w:szCs w:val="30"/>
            <w:u w:val="single" w:color="0000FF"/>
          </w:rPr>
          <w:t>Reichs</w:t>
        </w:r>
        <w:proofErr w:type="spellEnd"/>
      </w:hyperlink>
      <w:r>
        <w:rPr>
          <w:rFonts w:ascii="Calibri" w:hAnsi="Calibri" w:cs="Calibri"/>
          <w:sz w:val="30"/>
          <w:szCs w:val="30"/>
        </w:rPr>
        <w:t xml:space="preserve">, author of </w:t>
      </w:r>
      <w:r>
        <w:rPr>
          <w:rFonts w:ascii="Calibri" w:hAnsi="Calibri" w:cs="Calibri"/>
          <w:i/>
          <w:iCs/>
          <w:sz w:val="30"/>
          <w:szCs w:val="30"/>
        </w:rPr>
        <w:t>Bones Never Lie</w:t>
      </w:r>
      <w:r>
        <w:rPr>
          <w:rFonts w:ascii="Calibri" w:hAnsi="Calibri" w:cs="Calibri"/>
          <w:sz w:val="30"/>
          <w:szCs w:val="30"/>
        </w:rPr>
        <w:t xml:space="preserve"> (Bantam)</w:t>
      </w:r>
    </w:p>
    <w:p w:rsidR="002559B0" w:rsidRDefault="002559B0" w:rsidP="002559B0">
      <w:pPr>
        <w:widowControl w:val="0"/>
        <w:autoSpaceDE w:val="0"/>
        <w:autoSpaceDN w:val="0"/>
        <w:adjustRightInd w:val="0"/>
        <w:ind w:left="480"/>
        <w:rPr>
          <w:rFonts w:ascii="Calibri" w:hAnsi="Calibri" w:cs="Calibri"/>
          <w:sz w:val="30"/>
          <w:szCs w:val="30"/>
        </w:rPr>
      </w:pPr>
      <w:r>
        <w:rPr>
          <w:rFonts w:ascii="Calibri" w:hAnsi="Calibri" w:cs="Calibri"/>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sz w:val="30"/>
          <w:szCs w:val="30"/>
        </w:rPr>
        <w:t xml:space="preserve">Please register your interest to attend </w:t>
      </w:r>
      <w:hyperlink r:id="rId25" w:history="1">
        <w:r>
          <w:rPr>
            <w:rFonts w:ascii="Calibri" w:hAnsi="Calibri" w:cs="Calibri"/>
            <w:b/>
            <w:bCs/>
            <w:color w:val="0000FF"/>
            <w:sz w:val="30"/>
            <w:szCs w:val="30"/>
            <w:u w:val="single" w:color="0000FF"/>
          </w:rPr>
          <w:t>HERE</w:t>
        </w:r>
      </w:hyperlink>
      <w:r>
        <w:rPr>
          <w:rFonts w:ascii="Calibri" w:hAnsi="Calibri" w:cs="Calibri"/>
          <w:b/>
          <w:bCs/>
          <w:sz w:val="30"/>
          <w:szCs w:val="30"/>
        </w:rPr>
        <w:t>, and we will confirm if we are able to meet your request.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sz w:val="30"/>
          <w:szCs w:val="30"/>
        </w:rPr>
        <w:t>INVITATION ATTACHED.</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16A53F"/>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16A53F"/>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2:15 pm – 3:30 pm.</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AAP Annual Librarians Book Buzz - Part I</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xml:space="preserve">Jacob K. </w:t>
      </w:r>
      <w:proofErr w:type="spellStart"/>
      <w:r>
        <w:rPr>
          <w:rFonts w:ascii="Calibri" w:hAnsi="Calibri" w:cs="Calibri"/>
          <w:b/>
          <w:bCs/>
          <w:color w:val="5B1A8E"/>
          <w:sz w:val="30"/>
          <w:szCs w:val="30"/>
        </w:rPr>
        <w:t>Javits</w:t>
      </w:r>
      <w:proofErr w:type="spellEnd"/>
      <w:r>
        <w:rPr>
          <w:rFonts w:ascii="Calibri" w:hAnsi="Calibri" w:cs="Calibri"/>
          <w:b/>
          <w:bCs/>
          <w:color w:val="5B1A8E"/>
          <w:sz w:val="30"/>
          <w:szCs w:val="30"/>
        </w:rPr>
        <w:t xml:space="preserve"> Center, Room 1E16</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Hear</w:t>
      </w:r>
      <w:r>
        <w:rPr>
          <w:rFonts w:ascii="Calibri" w:hAnsi="Calibri" w:cs="Calibri"/>
          <w:b/>
          <w:bCs/>
          <w:sz w:val="30"/>
          <w:szCs w:val="30"/>
        </w:rPr>
        <w:t xml:space="preserve"> </w:t>
      </w:r>
      <w:r>
        <w:rPr>
          <w:rFonts w:ascii="Calibri" w:hAnsi="Calibri" w:cs="Calibri"/>
          <w:sz w:val="30"/>
          <w:szCs w:val="30"/>
        </w:rPr>
        <w:t xml:space="preserve">the first installment of what book publishers are excited about for the forthcoming season, and learn </w:t>
      </w:r>
      <w:proofErr w:type="gramStart"/>
      <w:r>
        <w:rPr>
          <w:rFonts w:ascii="Calibri" w:hAnsi="Calibri" w:cs="Calibri"/>
          <w:sz w:val="30"/>
          <w:szCs w:val="30"/>
        </w:rPr>
        <w:t>their</w:t>
      </w:r>
      <w:proofErr w:type="gramEnd"/>
      <w:r>
        <w:rPr>
          <w:rFonts w:ascii="Calibri" w:hAnsi="Calibri" w:cs="Calibri"/>
          <w:sz w:val="30"/>
          <w:szCs w:val="30"/>
        </w:rPr>
        <w:t xml:space="preserve"> behind the scenes secrets why!   Publishers slated to participate include</w:t>
      </w:r>
      <w:proofErr w:type="gramStart"/>
      <w:r>
        <w:rPr>
          <w:rFonts w:ascii="Calibri" w:hAnsi="Calibri" w:cs="Calibri"/>
          <w:sz w:val="30"/>
          <w:szCs w:val="30"/>
        </w:rPr>
        <w:t>:   Virginia</w:t>
      </w:r>
      <w:proofErr w:type="gramEnd"/>
      <w:r>
        <w:rPr>
          <w:rFonts w:ascii="Calibri" w:hAnsi="Calibri" w:cs="Calibri"/>
          <w:sz w:val="30"/>
          <w:szCs w:val="30"/>
        </w:rPr>
        <w:t xml:space="preserve"> Stanley, Director of Library Marketing, HarperCollins; </w:t>
      </w:r>
      <w:proofErr w:type="spellStart"/>
      <w:r>
        <w:rPr>
          <w:rFonts w:ascii="Calibri" w:hAnsi="Calibri" w:cs="Calibri"/>
          <w:sz w:val="30"/>
          <w:szCs w:val="30"/>
        </w:rPr>
        <w:t>Elenita</w:t>
      </w:r>
      <w:proofErr w:type="spellEnd"/>
      <w:r>
        <w:rPr>
          <w:rFonts w:ascii="Calibri" w:hAnsi="Calibri" w:cs="Calibri"/>
          <w:sz w:val="30"/>
          <w:szCs w:val="30"/>
        </w:rPr>
        <w:t xml:space="preserve">, </w:t>
      </w:r>
      <w:proofErr w:type="spellStart"/>
      <w:r>
        <w:rPr>
          <w:rFonts w:ascii="Calibri" w:hAnsi="Calibri" w:cs="Calibri"/>
          <w:sz w:val="30"/>
          <w:szCs w:val="30"/>
        </w:rPr>
        <w:t>Chmilowski</w:t>
      </w:r>
      <w:proofErr w:type="spellEnd"/>
      <w:r>
        <w:rPr>
          <w:rFonts w:ascii="Calibri" w:hAnsi="Calibri" w:cs="Calibri"/>
          <w:sz w:val="30"/>
          <w:szCs w:val="30"/>
        </w:rPr>
        <w:t xml:space="preserve">, Library Marketing Director, Perseus Books Group; Melissa Nicholas, Library Marketing Manager, Hachette Book Group, Chris </w:t>
      </w:r>
      <w:proofErr w:type="spellStart"/>
      <w:r>
        <w:rPr>
          <w:rFonts w:ascii="Calibri" w:hAnsi="Calibri" w:cs="Calibri"/>
          <w:sz w:val="30"/>
          <w:szCs w:val="30"/>
        </w:rPr>
        <w:t>Vaccari</w:t>
      </w:r>
      <w:proofErr w:type="spellEnd"/>
      <w:r>
        <w:rPr>
          <w:rFonts w:ascii="Calibri" w:hAnsi="Calibri" w:cs="Calibri"/>
          <w:sz w:val="30"/>
          <w:szCs w:val="30"/>
        </w:rPr>
        <w:t xml:space="preserve">, Director, Library Marketing, Sterling; Talia </w:t>
      </w:r>
      <w:proofErr w:type="spellStart"/>
      <w:r>
        <w:rPr>
          <w:rFonts w:ascii="Calibri" w:hAnsi="Calibri" w:cs="Calibri"/>
          <w:sz w:val="30"/>
          <w:szCs w:val="30"/>
        </w:rPr>
        <w:t>Sherer</w:t>
      </w:r>
      <w:proofErr w:type="spellEnd"/>
      <w:r>
        <w:rPr>
          <w:rFonts w:ascii="Calibri" w:hAnsi="Calibri" w:cs="Calibri"/>
          <w:sz w:val="30"/>
          <w:szCs w:val="30"/>
        </w:rPr>
        <w:t xml:space="preserve">, Director, Library Marketing, Macmillan; Claire Kelley, Marketing Manager, Melville House; Molly </w:t>
      </w:r>
      <w:proofErr w:type="spellStart"/>
      <w:r>
        <w:rPr>
          <w:rFonts w:ascii="Calibri" w:hAnsi="Calibri" w:cs="Calibri"/>
          <w:sz w:val="30"/>
          <w:szCs w:val="30"/>
        </w:rPr>
        <w:t>Wyand</w:t>
      </w:r>
      <w:proofErr w:type="spellEnd"/>
      <w:r>
        <w:rPr>
          <w:rFonts w:ascii="Calibri" w:hAnsi="Calibri" w:cs="Calibri"/>
          <w:sz w:val="30"/>
          <w:szCs w:val="30"/>
        </w:rPr>
        <w:t>,  Library Marketing Manager, McGraw-Hill.</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16A53F"/>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FB0007"/>
          <w:sz w:val="42"/>
          <w:szCs w:val="42"/>
        </w:rPr>
        <w:t>FRIDAY, MAY 30</w:t>
      </w:r>
      <w:r>
        <w:rPr>
          <w:rFonts w:ascii="Calibri" w:hAnsi="Calibri" w:cs="Calibri"/>
          <w:b/>
          <w:bCs/>
          <w:color w:val="FB0007"/>
          <w:sz w:val="36"/>
          <w:szCs w:val="36"/>
          <w:vertAlign w:val="superscript"/>
        </w:rPr>
        <w:t>TH</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2:00 pm – 3:30 pm.</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AAP Annual Librarians Book Buzz  - Part II</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xml:space="preserve">Jacob K. </w:t>
      </w:r>
      <w:proofErr w:type="spellStart"/>
      <w:r>
        <w:rPr>
          <w:rFonts w:ascii="Calibri" w:hAnsi="Calibri" w:cs="Calibri"/>
          <w:b/>
          <w:bCs/>
          <w:color w:val="5B1A8E"/>
          <w:sz w:val="30"/>
          <w:szCs w:val="30"/>
        </w:rPr>
        <w:t>Javits</w:t>
      </w:r>
      <w:proofErr w:type="spellEnd"/>
      <w:r>
        <w:rPr>
          <w:rFonts w:ascii="Calibri" w:hAnsi="Calibri" w:cs="Calibri"/>
          <w:b/>
          <w:bCs/>
          <w:color w:val="5B1A8E"/>
          <w:sz w:val="30"/>
          <w:szCs w:val="30"/>
        </w:rPr>
        <w:t xml:space="preserve"> Center, Room 1E14</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Hear the second installment of what book publishers are excited about for the forthcoming season, and why. The second installment will feature publishers:  Heather Foy, Marketing Director, Harlequin; Charles Regan, Manager</w:t>
      </w:r>
      <w:proofErr w:type="gramStart"/>
      <w:r>
        <w:rPr>
          <w:rFonts w:ascii="Calibri" w:hAnsi="Calibri" w:cs="Calibri"/>
          <w:sz w:val="30"/>
          <w:szCs w:val="30"/>
        </w:rPr>
        <w:t>,  Library</w:t>
      </w:r>
      <w:proofErr w:type="gramEnd"/>
      <w:r>
        <w:rPr>
          <w:rFonts w:ascii="Calibri" w:hAnsi="Calibri" w:cs="Calibri"/>
          <w:sz w:val="30"/>
          <w:szCs w:val="30"/>
        </w:rPr>
        <w:t xml:space="preserve"> Sales, John Wiley &amp; Sons;  Dominique R. Jenkins Academic Conventions and Library Marketing Manager, Penguin Group USA; Jen Childs, Director, Library Marketing, Random House; Michelle </w:t>
      </w:r>
      <w:proofErr w:type="spellStart"/>
      <w:r>
        <w:rPr>
          <w:rFonts w:ascii="Calibri" w:hAnsi="Calibri" w:cs="Calibri"/>
          <w:sz w:val="30"/>
          <w:szCs w:val="30"/>
        </w:rPr>
        <w:t>Fadlalla</w:t>
      </w:r>
      <w:proofErr w:type="spellEnd"/>
      <w:r>
        <w:rPr>
          <w:rFonts w:ascii="Calibri" w:hAnsi="Calibri" w:cs="Calibri"/>
          <w:sz w:val="30"/>
          <w:szCs w:val="30"/>
        </w:rPr>
        <w:t xml:space="preserve">, Director of Marketing, Education &amp; Library, Simon &amp; Schuster;  Michael </w:t>
      </w:r>
      <w:proofErr w:type="spellStart"/>
      <w:r>
        <w:rPr>
          <w:rFonts w:ascii="Calibri" w:hAnsi="Calibri" w:cs="Calibri"/>
          <w:sz w:val="30"/>
          <w:szCs w:val="30"/>
        </w:rPr>
        <w:t>Rockliff</w:t>
      </w:r>
      <w:proofErr w:type="spellEnd"/>
      <w:r>
        <w:rPr>
          <w:rFonts w:ascii="Calibri" w:hAnsi="Calibri" w:cs="Calibri"/>
          <w:sz w:val="30"/>
          <w:szCs w:val="30"/>
        </w:rPr>
        <w:t xml:space="preserve">, Director of  Library Sales and Marketing, Workman, </w:t>
      </w:r>
      <w:proofErr w:type="spellStart"/>
      <w:r>
        <w:rPr>
          <w:rFonts w:ascii="Calibri" w:hAnsi="Calibri" w:cs="Calibri"/>
          <w:sz w:val="30"/>
          <w:szCs w:val="30"/>
        </w:rPr>
        <w:t>Dosier</w:t>
      </w:r>
      <w:proofErr w:type="spellEnd"/>
      <w:r>
        <w:rPr>
          <w:rFonts w:ascii="Calibri" w:hAnsi="Calibri" w:cs="Calibri"/>
          <w:sz w:val="30"/>
          <w:szCs w:val="30"/>
        </w:rPr>
        <w:t xml:space="preserve"> Hammond, Sales &amp; Marketing Director,  Linda </w:t>
      </w:r>
      <w:proofErr w:type="spellStart"/>
      <w:r>
        <w:rPr>
          <w:rFonts w:ascii="Calibri" w:hAnsi="Calibri" w:cs="Calibri"/>
          <w:sz w:val="30"/>
          <w:szCs w:val="30"/>
        </w:rPr>
        <w:t>Hollick</w:t>
      </w:r>
      <w:proofErr w:type="spellEnd"/>
      <w:r>
        <w:rPr>
          <w:rFonts w:ascii="Calibri" w:hAnsi="Calibri" w:cs="Calibri"/>
          <w:sz w:val="30"/>
          <w:szCs w:val="30"/>
        </w:rPr>
        <w:t xml:space="preserve">, Publisher, New York Review of Books and  Golda </w:t>
      </w:r>
      <w:proofErr w:type="spellStart"/>
      <w:r>
        <w:rPr>
          <w:rFonts w:ascii="Calibri" w:hAnsi="Calibri" w:cs="Calibri"/>
          <w:sz w:val="30"/>
          <w:szCs w:val="30"/>
        </w:rPr>
        <w:t>Rademacher</w:t>
      </w:r>
      <w:proofErr w:type="spellEnd"/>
      <w:r>
        <w:rPr>
          <w:rFonts w:ascii="Calibri" w:hAnsi="Calibri" w:cs="Calibri"/>
          <w:sz w:val="30"/>
          <w:szCs w:val="30"/>
        </w:rPr>
        <w:t xml:space="preserve">, Library Marketing Manager, W.W. Norton; Meredith Barnes, </w:t>
      </w:r>
      <w:proofErr w:type="spellStart"/>
      <w:r>
        <w:rPr>
          <w:rFonts w:ascii="Calibri" w:hAnsi="Calibri" w:cs="Calibri"/>
          <w:sz w:val="30"/>
          <w:szCs w:val="30"/>
        </w:rPr>
        <w:t>Soho</w:t>
      </w:r>
      <w:proofErr w:type="spellEnd"/>
      <w:r>
        <w:rPr>
          <w:rFonts w:ascii="Calibri" w:hAnsi="Calibri" w:cs="Calibri"/>
          <w:sz w:val="30"/>
          <w:szCs w:val="30"/>
        </w:rPr>
        <w:t xml:space="preserve"> Press.</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sz w:val="30"/>
          <w:szCs w:val="30"/>
        </w:rPr>
        <w:t>***</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3:30 pm – 5 pm.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xml:space="preserve">6th Annual Librarian Shout </w:t>
      </w:r>
      <w:proofErr w:type="gramStart"/>
      <w:r>
        <w:rPr>
          <w:rFonts w:ascii="Calibri" w:hAnsi="Calibri" w:cs="Calibri"/>
          <w:b/>
          <w:bCs/>
          <w:color w:val="5B1A8E"/>
          <w:sz w:val="30"/>
          <w:szCs w:val="30"/>
        </w:rPr>
        <w:t>‘n</w:t>
      </w:r>
      <w:proofErr w:type="gramEnd"/>
      <w:r>
        <w:rPr>
          <w:rFonts w:ascii="Calibri" w:hAnsi="Calibri" w:cs="Calibri"/>
          <w:b/>
          <w:bCs/>
          <w:color w:val="5B1A8E"/>
          <w:sz w:val="30"/>
          <w:szCs w:val="30"/>
        </w:rPr>
        <w:t xml:space="preserve"> Share @ Book Expo</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Co-sponsored by the</w:t>
      </w:r>
      <w:r>
        <w:rPr>
          <w:rFonts w:ascii="Calibri" w:hAnsi="Calibri" w:cs="Calibri"/>
          <w:color w:val="5B1A8E"/>
          <w:sz w:val="30"/>
          <w:szCs w:val="30"/>
        </w:rPr>
        <w:t xml:space="preserve"> </w:t>
      </w:r>
      <w:r>
        <w:rPr>
          <w:rFonts w:ascii="Calibri" w:hAnsi="Calibri" w:cs="Calibri"/>
          <w:b/>
          <w:bCs/>
          <w:i/>
          <w:iCs/>
          <w:color w:val="5B1A8E"/>
          <w:sz w:val="30"/>
          <w:szCs w:val="30"/>
        </w:rPr>
        <w:t xml:space="preserve">AAP </w:t>
      </w:r>
      <w:r>
        <w:rPr>
          <w:rFonts w:ascii="Calibri" w:hAnsi="Calibri" w:cs="Calibri"/>
          <w:b/>
          <w:bCs/>
          <w:color w:val="5B1A8E"/>
          <w:sz w:val="30"/>
          <w:szCs w:val="30"/>
        </w:rPr>
        <w:t xml:space="preserve">and </w:t>
      </w:r>
      <w:r>
        <w:rPr>
          <w:rFonts w:ascii="Calibri" w:hAnsi="Calibri" w:cs="Calibri"/>
          <w:b/>
          <w:bCs/>
          <w:i/>
          <w:iCs/>
          <w:color w:val="5B1A8E"/>
          <w:sz w:val="30"/>
          <w:szCs w:val="30"/>
        </w:rPr>
        <w:t xml:space="preserve">Library Journal </w:t>
      </w:r>
      <w:r>
        <w:rPr>
          <w:rFonts w:ascii="Calibri" w:hAnsi="Calibri" w:cs="Calibri"/>
          <w:i/>
          <w:iCs/>
          <w:sz w:val="30"/>
          <w:szCs w:val="30"/>
        </w:rPr>
        <w:t> </w:t>
      </w:r>
    </w:p>
    <w:p w:rsidR="002559B0" w:rsidRDefault="002559B0" w:rsidP="002559B0">
      <w:pPr>
        <w:widowControl w:val="0"/>
        <w:autoSpaceDE w:val="0"/>
        <w:autoSpaceDN w:val="0"/>
        <w:adjustRightInd w:val="0"/>
        <w:rPr>
          <w:rFonts w:ascii="Calibri" w:hAnsi="Calibri" w:cs="Calibri"/>
          <w:sz w:val="30"/>
          <w:szCs w:val="30"/>
        </w:rPr>
      </w:pPr>
      <w:r>
        <w:rPr>
          <w:rFonts w:ascii="Calibri" w:hAnsi="Calibri" w:cs="Calibri"/>
          <w:b/>
          <w:bCs/>
          <w:color w:val="5B1A8E"/>
          <w:sz w:val="30"/>
          <w:szCs w:val="30"/>
        </w:rPr>
        <w:t xml:space="preserve">Jacob K. </w:t>
      </w:r>
      <w:proofErr w:type="spellStart"/>
      <w:r>
        <w:rPr>
          <w:rFonts w:ascii="Calibri" w:hAnsi="Calibri" w:cs="Calibri"/>
          <w:b/>
          <w:bCs/>
          <w:color w:val="5B1A8E"/>
          <w:sz w:val="30"/>
          <w:szCs w:val="30"/>
        </w:rPr>
        <w:t>Javits</w:t>
      </w:r>
      <w:proofErr w:type="spellEnd"/>
      <w:r>
        <w:rPr>
          <w:rFonts w:ascii="Calibri" w:hAnsi="Calibri" w:cs="Calibri"/>
          <w:b/>
          <w:bCs/>
          <w:color w:val="5B1A8E"/>
          <w:sz w:val="30"/>
          <w:szCs w:val="30"/>
        </w:rPr>
        <w:t xml:space="preserve"> Center, Room 1E14</w:t>
      </w:r>
    </w:p>
    <w:p w:rsidR="00E06A11" w:rsidRDefault="002559B0" w:rsidP="002559B0">
      <w:r>
        <w:rPr>
          <w:rFonts w:ascii="Calibri" w:hAnsi="Calibri" w:cs="Calibri"/>
          <w:sz w:val="30"/>
          <w:szCs w:val="30"/>
        </w:rPr>
        <w:t>Librarians gather at the close of the 2</w:t>
      </w:r>
      <w:r>
        <w:rPr>
          <w:rFonts w:ascii="Calibri" w:hAnsi="Calibri" w:cs="Calibri"/>
          <w:vertAlign w:val="superscript"/>
        </w:rPr>
        <w:t>nd</w:t>
      </w:r>
      <w:r>
        <w:rPr>
          <w:rFonts w:ascii="Calibri" w:hAnsi="Calibri" w:cs="Calibri"/>
          <w:sz w:val="30"/>
          <w:szCs w:val="30"/>
        </w:rPr>
        <w:t xml:space="preserve"> day of BEA to talk about their most recent discoveries on the exhibit floor, and upcoming works they are looking forward to sharing with their patrons.  </w:t>
      </w:r>
      <w:r>
        <w:rPr>
          <w:rFonts w:ascii="Calibri" w:hAnsi="Calibri" w:cs="Calibri"/>
          <w:b/>
          <w:bCs/>
          <w:sz w:val="30"/>
          <w:szCs w:val="30"/>
        </w:rPr>
        <w:t xml:space="preserve">Douglas Lord, </w:t>
      </w:r>
      <w:r>
        <w:rPr>
          <w:rFonts w:ascii="Calibri" w:hAnsi="Calibri" w:cs="Calibri"/>
          <w:sz w:val="30"/>
          <w:szCs w:val="30"/>
        </w:rPr>
        <w:t>Head of Circulation/ Branch Head, New Britain (CT) Public Library, longtime Library Journal book reviewer and Books for Dudes Columnist;</w:t>
      </w:r>
      <w:r>
        <w:rPr>
          <w:rFonts w:ascii="Calibri" w:hAnsi="Calibri" w:cs="Calibri"/>
          <w:b/>
          <w:bCs/>
          <w:sz w:val="30"/>
          <w:szCs w:val="30"/>
        </w:rPr>
        <w:t xml:space="preserve"> </w:t>
      </w:r>
      <w:proofErr w:type="spellStart"/>
      <w:r>
        <w:rPr>
          <w:rFonts w:ascii="Calibri" w:hAnsi="Calibri" w:cs="Calibri"/>
          <w:b/>
          <w:bCs/>
          <w:sz w:val="30"/>
          <w:szCs w:val="30"/>
        </w:rPr>
        <w:t>Alene</w:t>
      </w:r>
      <w:proofErr w:type="spellEnd"/>
      <w:r>
        <w:rPr>
          <w:rFonts w:ascii="Calibri" w:hAnsi="Calibri" w:cs="Calibri"/>
          <w:b/>
          <w:bCs/>
          <w:sz w:val="30"/>
          <w:szCs w:val="30"/>
        </w:rPr>
        <w:t xml:space="preserve"> </w:t>
      </w:r>
      <w:proofErr w:type="spellStart"/>
      <w:r>
        <w:rPr>
          <w:rFonts w:ascii="Calibri" w:hAnsi="Calibri" w:cs="Calibri"/>
          <w:b/>
          <w:bCs/>
          <w:sz w:val="30"/>
          <w:szCs w:val="30"/>
        </w:rPr>
        <w:t>Moroni</w:t>
      </w:r>
      <w:proofErr w:type="spellEnd"/>
      <w:r>
        <w:rPr>
          <w:rFonts w:ascii="Calibri" w:hAnsi="Calibri" w:cs="Calibri"/>
          <w:b/>
          <w:bCs/>
          <w:sz w:val="30"/>
          <w:szCs w:val="30"/>
        </w:rPr>
        <w:t xml:space="preserve">, </w:t>
      </w:r>
      <w:r>
        <w:rPr>
          <w:rFonts w:ascii="Calibri" w:hAnsi="Calibri" w:cs="Calibri"/>
          <w:sz w:val="30"/>
          <w:szCs w:val="30"/>
        </w:rPr>
        <w:t xml:space="preserve">Manager, Selection and Order, King County Library System (WA) and a 2013 </w:t>
      </w:r>
      <w:r>
        <w:rPr>
          <w:rFonts w:ascii="Calibri" w:hAnsi="Calibri" w:cs="Calibri"/>
          <w:i/>
          <w:iCs/>
          <w:sz w:val="30"/>
          <w:szCs w:val="30"/>
        </w:rPr>
        <w:t>Library Journal</w:t>
      </w:r>
      <w:r>
        <w:rPr>
          <w:rFonts w:ascii="Calibri" w:hAnsi="Calibri" w:cs="Calibri"/>
          <w:sz w:val="30"/>
          <w:szCs w:val="30"/>
        </w:rPr>
        <w:t xml:space="preserve"> “Mover and Shaker”;</w:t>
      </w:r>
      <w:r>
        <w:rPr>
          <w:rFonts w:ascii="Calibri" w:hAnsi="Calibri" w:cs="Calibri"/>
          <w:b/>
          <w:bCs/>
          <w:sz w:val="30"/>
          <w:szCs w:val="30"/>
        </w:rPr>
        <w:t xml:space="preserve"> Charlene Rue, </w:t>
      </w:r>
      <w:r>
        <w:rPr>
          <w:rFonts w:ascii="Calibri" w:hAnsi="Calibri" w:cs="Calibri"/>
          <w:sz w:val="30"/>
          <w:szCs w:val="30"/>
        </w:rPr>
        <w:t xml:space="preserve">Deputy Director of Collection Management, </w:t>
      </w:r>
      <w:proofErr w:type="spellStart"/>
      <w:r>
        <w:rPr>
          <w:rFonts w:ascii="Calibri" w:hAnsi="Calibri" w:cs="Calibri"/>
          <w:sz w:val="30"/>
          <w:szCs w:val="30"/>
        </w:rPr>
        <w:t>BookOps</w:t>
      </w:r>
      <w:proofErr w:type="spellEnd"/>
      <w:r>
        <w:rPr>
          <w:rFonts w:ascii="Calibri" w:hAnsi="Calibri" w:cs="Calibri"/>
          <w:sz w:val="30"/>
          <w:szCs w:val="30"/>
        </w:rPr>
        <w:t>: The shared technical services organization of New York Public Library and Brooklyn Public Library;</w:t>
      </w:r>
      <w:r>
        <w:rPr>
          <w:rFonts w:ascii="Calibri" w:hAnsi="Calibri" w:cs="Calibri"/>
          <w:b/>
          <w:bCs/>
          <w:sz w:val="30"/>
          <w:szCs w:val="30"/>
        </w:rPr>
        <w:t xml:space="preserve"> Etta Thornton-</w:t>
      </w:r>
      <w:proofErr w:type="spellStart"/>
      <w:r>
        <w:rPr>
          <w:rFonts w:ascii="Calibri" w:hAnsi="Calibri" w:cs="Calibri"/>
          <w:b/>
          <w:bCs/>
          <w:sz w:val="30"/>
          <w:szCs w:val="30"/>
        </w:rPr>
        <w:t>Verma</w:t>
      </w:r>
      <w:proofErr w:type="spellEnd"/>
      <w:r>
        <w:rPr>
          <w:rFonts w:ascii="Calibri" w:hAnsi="Calibri" w:cs="Calibri"/>
          <w:b/>
          <w:bCs/>
          <w:sz w:val="30"/>
          <w:szCs w:val="30"/>
        </w:rPr>
        <w:t xml:space="preserve">, </w:t>
      </w:r>
      <w:r>
        <w:rPr>
          <w:rFonts w:ascii="Calibri" w:hAnsi="Calibri" w:cs="Calibri"/>
          <w:i/>
          <w:iCs/>
          <w:sz w:val="30"/>
          <w:szCs w:val="30"/>
        </w:rPr>
        <w:t>Library Journal</w:t>
      </w:r>
      <w:r>
        <w:rPr>
          <w:rFonts w:ascii="Calibri" w:hAnsi="Calibri" w:cs="Calibri"/>
          <w:sz w:val="30"/>
          <w:szCs w:val="30"/>
        </w:rPr>
        <w:t xml:space="preserve"> Reviews Editor (NY); and</w:t>
      </w:r>
      <w:r>
        <w:rPr>
          <w:rFonts w:ascii="Calibri" w:hAnsi="Calibri" w:cs="Calibri"/>
          <w:b/>
          <w:bCs/>
          <w:sz w:val="30"/>
          <w:szCs w:val="30"/>
        </w:rPr>
        <w:t xml:space="preserve"> Jamie Watson, </w:t>
      </w:r>
      <w:r>
        <w:rPr>
          <w:rFonts w:ascii="Calibri" w:hAnsi="Calibri" w:cs="Calibri"/>
          <w:sz w:val="30"/>
          <w:szCs w:val="30"/>
        </w:rPr>
        <w:t xml:space="preserve">Collection Development Coordinator, Baltimore County Public Library (MD) and a 2008 </w:t>
      </w:r>
      <w:r>
        <w:rPr>
          <w:rFonts w:ascii="Calibri" w:hAnsi="Calibri" w:cs="Calibri"/>
          <w:i/>
          <w:iCs/>
          <w:sz w:val="30"/>
          <w:szCs w:val="30"/>
        </w:rPr>
        <w:t>Library Journal</w:t>
      </w:r>
      <w:r>
        <w:rPr>
          <w:rFonts w:ascii="Calibri" w:hAnsi="Calibri" w:cs="Calibri"/>
          <w:sz w:val="30"/>
          <w:szCs w:val="30"/>
        </w:rPr>
        <w:t xml:space="preserve"> “Mover and Shaker.”</w:t>
      </w:r>
      <w:bookmarkStart w:id="0" w:name="_GoBack"/>
      <w:bookmarkEnd w:id="0"/>
    </w:p>
    <w:sectPr w:rsidR="00E06A11" w:rsidSect="00E06A1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B0"/>
    <w:rsid w:val="002559B0"/>
    <w:rsid w:val="00E06A11"/>
    <w:rsid w:val="00FA43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81F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9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9B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9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9B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hemortonreport.com/writer/pat-obrien/" TargetMode="External"/><Relationship Id="rId20" Type="http://schemas.openxmlformats.org/officeDocument/2006/relationships/hyperlink" Target="http://deborahharkness.com/" TargetMode="External"/><Relationship Id="rId21" Type="http://schemas.openxmlformats.org/officeDocument/2006/relationships/hyperlink" Target="https://www.mediabistro.com/galleycat/princess-bride-actor-cary-elwes-inks-book-deal_b80424" TargetMode="External"/><Relationship Id="rId22" Type="http://schemas.openxmlformats.org/officeDocument/2006/relationships/hyperlink" Target="http://www.harpercollins.com/books/Deadly-Wandering-Matt-Richtel/?isbn=9780062284068" TargetMode="External"/><Relationship Id="rId23" Type="http://schemas.openxmlformats.org/officeDocument/2006/relationships/hyperlink" Target="http://books.simonandschuster.com/Sudden-Light/Garth-Stein/9781439187036" TargetMode="External"/><Relationship Id="rId24" Type="http://schemas.openxmlformats.org/officeDocument/2006/relationships/hyperlink" Target="http://www.randomhouse.com.au/books/kathy-reichs/bones-never-lie-temperance-brennan-17-9781473506350.aspx" TargetMode="External"/><Relationship Id="rId25" Type="http://schemas.openxmlformats.org/officeDocument/2006/relationships/hyperlink" Target="https://docs.google.com/forms/d/1QsEgvhBSFR7oYBGYECDHkA578Ga44IrIBj2dknD-rec/viewfor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topics.nytimes.com/top/reference/timestopics/people/m/sue_miller/" TargetMode="External"/><Relationship Id="rId11" Type="http://schemas.openxmlformats.org/officeDocument/2006/relationships/hyperlink" Target="https://docs.google.com/forms/d/1m--t9x-SHOEvwTrwrHzAincVRpLu47vsP7x7JZ4xQ_M/viewform" TargetMode="External"/><Relationship Id="rId12" Type="http://schemas.openxmlformats.org/officeDocument/2006/relationships/hyperlink" Target="http://www.adelegriffin.com/books/the-unfinished-life-of-addison-stone/" TargetMode="External"/><Relationship Id="rId13" Type="http://schemas.openxmlformats.org/officeDocument/2006/relationships/hyperlink" Target="http://books.simonandschuster.net/Some-Assembly-Required/Arin-Andrews/9781481416757" TargetMode="External"/><Relationship Id="rId14" Type="http://schemas.openxmlformats.org/officeDocument/2006/relationships/hyperlink" Target="http://books.simonandschuster.net/Rethinking-Normal/Katie-Rain-Hill/9781481418232" TargetMode="External"/><Relationship Id="rId15" Type="http://schemas.openxmlformats.org/officeDocument/2006/relationships/hyperlink" Target="http://roccoart.com/category/work/picture-books/" TargetMode="External"/><Relationship Id="rId16" Type="http://schemas.openxmlformats.org/officeDocument/2006/relationships/hyperlink" Target="http://philipstead.com/books/" TargetMode="External"/><Relationship Id="rId17" Type="http://schemas.openxmlformats.org/officeDocument/2006/relationships/hyperlink" Target="http://erinstead.com/if-you-want-to-see-a-whale/" TargetMode="External"/><Relationship Id="rId18" Type="http://schemas.openxmlformats.org/officeDocument/2006/relationships/hyperlink" Target="http://www.cbcbooks.org/b-j-novak-signs-with-penguin-young-readers-group-to-publish-picture-book-with-no-pictures/#.U1As5lVdXX8" TargetMode="External"/><Relationship Id="rId19" Type="http://schemas.openxmlformats.org/officeDocument/2006/relationships/hyperlink" Target="https://docs.google.com/forms/d/16qRRFFbcxIW_H1WMPzM_JOGbL1DkSjm7gkgJE9lNOoE/viewfor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npr.org/people/4529709/maureen-corrigan" TargetMode="External"/><Relationship Id="rId7" Type="http://schemas.openxmlformats.org/officeDocument/2006/relationships/hyperlink" Target="http://www.robyncarr.com/fourfriends.html" TargetMode="External"/><Relationship Id="rId8" Type="http://schemas.openxmlformats.org/officeDocument/2006/relationships/hyperlink" Target="http://www.us.penguingroup.com/nf/Book/BookDisplay/0,,9780143126683,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1215</Words>
  <Characters>6929</Characters>
  <Application>Microsoft Macintosh Word</Application>
  <DocSecurity>0</DocSecurity>
  <Lines>57</Lines>
  <Paragraphs>16</Paragraphs>
  <ScaleCrop>false</ScaleCrop>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Rawlinson</dc:creator>
  <cp:keywords/>
  <dc:description/>
  <cp:lastModifiedBy>Nora Rawlinson</cp:lastModifiedBy>
  <cp:revision>1</cp:revision>
  <dcterms:created xsi:type="dcterms:W3CDTF">2014-04-25T12:47:00Z</dcterms:created>
  <dcterms:modified xsi:type="dcterms:W3CDTF">2014-04-25T12:48:00Z</dcterms:modified>
</cp:coreProperties>
</file>